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8F57" w14:textId="78797AF2" w:rsidR="00936A13" w:rsidRPr="0099550F" w:rsidRDefault="00936A13" w:rsidP="00936A13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936A1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 xml:space="preserve">                      </w:t>
      </w:r>
      <w:r w:rsidRPr="0099550F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Документация воспитателя группы в детском саду</w:t>
      </w:r>
    </w:p>
    <w:p w14:paraId="7860B121" w14:textId="46ECBB1C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               (консультация для педагогов)</w:t>
      </w:r>
    </w:p>
    <w:p w14:paraId="3078257E" w14:textId="7291E866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</w:p>
    <w:p w14:paraId="0C4318D6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 </w:t>
      </w:r>
    </w:p>
    <w:p w14:paraId="051C76D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Ввиду того, что в образовательный процесс введены государственные стандарты, для детских садов это ФГОС ДО, то и ведение документации воспитателя ДОУ в соответствии с ФГОС ДО является необходимым этапом работы.</w:t>
      </w:r>
    </w:p>
    <w:p w14:paraId="30084A0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 </w:t>
      </w:r>
    </w:p>
    <w:p w14:paraId="490C0D23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По ФГОС ДО воспитателю необходимо вести и оформить:</w:t>
      </w:r>
    </w:p>
    <w:p w14:paraId="6E60CC7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Локальные акты — это папка с инструкциями: должностная, охраны труда, по охране здоровья и жизни детей по образцу вашего дошкольного учреждения. Она делается один раз и периодически обновляется. Срок хранения — постоянно.</w:t>
      </w:r>
    </w:p>
    <w:p w14:paraId="12908F0E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 перечень основной документации воспитателя вошли локальные акты по обеспечению деятельности воспитателя:</w:t>
      </w:r>
    </w:p>
    <w:p w14:paraId="4ECCCAF3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1.1. Должностная инструкция воспитателя.</w:t>
      </w:r>
    </w:p>
    <w:p w14:paraId="2192B554" w14:textId="77777777" w:rsidR="00936A13" w:rsidRPr="0099550F" w:rsidRDefault="00936A13" w:rsidP="00936A13">
      <w:pPr>
        <w:numPr>
          <w:ilvl w:val="0"/>
          <w:numId w:val="1"/>
        </w:numPr>
        <w:shd w:val="clear" w:color="auto" w:fill="FFFFFF"/>
        <w:spacing w:after="0" w:line="240" w:lineRule="atLeast"/>
        <w:ind w:left="270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 Инструкция по охране жизни и здоровья детей.</w:t>
      </w:r>
    </w:p>
    <w:p w14:paraId="1443245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1.3. Инструкция по охране труда.</w:t>
      </w:r>
    </w:p>
    <w:p w14:paraId="6ED5183B" w14:textId="77777777" w:rsidR="00936A13" w:rsidRPr="0099550F" w:rsidRDefault="00936A13" w:rsidP="00936A13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>Документация по организации работы воспитателя:</w:t>
      </w:r>
    </w:p>
    <w:p w14:paraId="000F835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2.1. Рабочая программа, которая составлена в рамках реализации ФГОС ДО по возрастным группам на 1 учебный год. В ней отражены основные направления воспитательно — образовательной работы с детьми определенного возраста. Возьмите за основу, к примеру, рабочую программу «От рождения до школы» и на основе общей программы нужно сделать такой документ для своей группы.</w:t>
      </w:r>
    </w:p>
    <w:p w14:paraId="6E2EC72B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2.2. Планирование воспитательно-образовательной деятельности.</w:t>
      </w:r>
    </w:p>
    <w:p w14:paraId="139BB4A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2.2. Планирование воспитательно-образовательной деятельности.</w:t>
      </w:r>
    </w:p>
    <w:p w14:paraId="576E783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Комплексно-тематическое планирование. Оно построено на тематическом принципе и позволяет воспитателю не только планомерно решать поставленные задачи и легко вводить региональные и этнокультурные компоненты, но и в зависимости от особенностей своего дошкольного учреждения по своему усмотрению частично или полностью менять темы или названия тем. Комплексно-тематические планы — это планы работы с детками по сезонам и неделям каждого месяца, где записываются общие направления работы. То есть, чего вы хотите достичь на протяжении каждого месяца. </w:t>
      </w:r>
      <w:r w:rsidRPr="0099550F">
        <w:rPr>
          <w:rFonts w:eastAsia="Times New Roman" w:cs="Times New Roman"/>
          <w:i/>
          <w:iCs/>
          <w:color w:val="333333"/>
          <w:szCs w:val="28"/>
          <w:lang w:eastAsia="ru-RU"/>
        </w:rPr>
        <w:t>Календарный план воспитательно-образовательной работы.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Для конкретизации и корректировки воспитательно-образовательной работы, предусмотренной комплексно-тематическим планом, воспитатель использует в работе календарный план. Для удобства пользования планом воспитатель делит его на две части: первая и вторая половина дня. Для написания плана рекомендуется, помимо комплексно-тематического плана, использовать циклограмму образовательной деятельности группы (она не обязательна, но очень удобна и помогает педагогу правильно спланировать свою работу с детьми в течение дня.)</w:t>
      </w:r>
    </w:p>
    <w:p w14:paraId="440667A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В первой половине дня воспитатель планирует беседы, индивидуальную и совместную деятельность, чтение художественной литературы, утреннюю, пальчиковую, артикуляционную гимнастики, дидактические игры, привитие культурно-гигиенических навыков, прогулку.</w:t>
      </w:r>
    </w:p>
    <w:p w14:paraId="44C3B98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Во второй половине дня — бодрящую гимнастику, беседы, индивидуальную работу, экспериментирование, сюжетно-ролевые и дидактические игры, прогулку, работу с родителями.</w:t>
      </w:r>
    </w:p>
    <w:p w14:paraId="23B04E0D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i/>
          <w:iCs/>
          <w:color w:val="333333"/>
          <w:szCs w:val="28"/>
          <w:lang w:eastAsia="ru-RU"/>
        </w:rPr>
        <w:t>Календарный план воспитательно-образовательной деятельности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— это уже конкретный подробный план на каждый день. Он должен быть согласован с рабочей программой и комплексно-тематическим планом. Здесь записываем все, что будем делать с детками за день: зарядка, занятия, игры, прогулки, режимные моменты, работу с родителями и </w:t>
      </w:r>
      <w:proofErr w:type="gramStart"/>
      <w:r w:rsidRPr="0099550F">
        <w:rPr>
          <w:rFonts w:eastAsia="Times New Roman" w:cs="Times New Roman"/>
          <w:color w:val="333333"/>
          <w:szCs w:val="28"/>
          <w:lang w:eastAsia="ru-RU"/>
        </w:rPr>
        <w:t>т.д..</w:t>
      </w:r>
      <w:proofErr w:type="gramEnd"/>
    </w:p>
    <w:p w14:paraId="3DAF077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3. Модель организации образовательной деятельности (сетка занятий).</w:t>
      </w:r>
    </w:p>
    <w:p w14:paraId="7EBD2EC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Сетка занятий упрощает планирование образовательной деятельности и представляет собой таблицу по дням недели, в которую вносим все занятия, в том числе, музыкальное, физкультурное Она помогает педагогу систематизировать работу с детьми в течение текущего месяца. Согласно требованию СанПин 2.4.1.3049-13 «Санитарно-эпидемиологические требования к устройству, содержанию и организации режима работы дошкольных образовательных организаций» о максимально допустимом объеме образовательной деятельности нагрузка в первой половине дня в младшей и средней группах не должна превышать 30-40 минут, в старшей и подготовительной — 45 минут и 1. 5 часа соответственно. В середине времени, отведенного на непрерывную образовательную деятельность, проводят физкультминутку. Перерывы между периодами непрерывной и образовательной деятельности — не менее 10 минут.</w:t>
      </w:r>
    </w:p>
    <w:p w14:paraId="3AB94384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2.4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. Оценка результатов освоения программы Педагогическая диагностика.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Каждый педагог во время работы постоянно изучает своих воспитанников. Такая работа проводится в ходе наблюдений за активностью детей в спонтанной и специально организованной деятельности. Для этого документация воспитателя детского сада включает в себя карты наблюдений детского развития, позволяющие фиксировать индивидуальную динамику и перспективы развития каждого ребенка в ходе различных видов деятельности (речевой, познавательной, художественной, игровой, проектной и физического развития).</w:t>
      </w:r>
    </w:p>
    <w:p w14:paraId="705FFF1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 ходе образовательной деятельности педагоги должны создавать диагностические ситуации, чтобы оценить индивидуальную динамику детей и скорректировать свои действия.</w:t>
      </w:r>
    </w:p>
    <w:p w14:paraId="2DC9CA8E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2.5. 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Портфолио воспитателя.</w:t>
      </w:r>
    </w:p>
    <w:p w14:paraId="316C823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 xml:space="preserve">В современном дошкольном учреждении воспитателям приходится работать в условиях постоянной конкуренции. В большинстве случаев, портфолио воспитателя детского сада — это папка, которую создает и пополняет педагог-дошкольник, с целью повышения своей квалификации, отправляясь на которую необходимо подтверждение трудовой деятельности. Также можно сказать, что портфолио воспитателя — это своего рода форма для </w:t>
      </w: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аттестации педагога, при помощи которой можно представить материалы своих работ, посещенных курсов, достигнутых успехов. Портфолио воспитателя находится в группе или в методическом кабинете ДОУ. Срок хранения — постоянно.</w:t>
      </w:r>
    </w:p>
    <w:p w14:paraId="2ACCC057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2.6. 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Творческая папка по самообразованию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(Срок хранения — постоянно). Любая профессия требует самосовершенствования, а уж тем более работа, связанная с детьми. Одним из путей повышения профессионального мастерства педагогов является самообразование. Это целенаправленная работа воспитателя по расширению и углублению своих теоретических знаний, совершенствованию имеющихся и приобретению новых профессиональных навыков и умений в свете современных требований педагогической и психологической наук. Педагог должен в течении учебного года или другого периода времени углублённо заниматься проблемой, решение которой вызывает у него определённые затруднения или которая является предметом его особого интереса. Своевременное заполнение данного документа также помогает при сборе материалов для аттестации педагога. Выбираем тему и постепенно наполняем папку материалами</w:t>
      </w:r>
    </w:p>
    <w:p w14:paraId="0BFB983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 </w:t>
      </w:r>
    </w:p>
    <w:p w14:paraId="4E0AF17C" w14:textId="77777777" w:rsidR="00936A13" w:rsidRPr="0099550F" w:rsidRDefault="00936A13" w:rsidP="00936A1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>Документация по организации работы с воспитанниками ДОУ.</w:t>
      </w:r>
    </w:p>
    <w:p w14:paraId="14DEFFC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3.1. Табель посещаемости</w:t>
      </w:r>
      <w:r w:rsidRPr="0099550F">
        <w:rPr>
          <w:rFonts w:eastAsia="Times New Roman" w:cs="Times New Roman"/>
          <w:color w:val="333333"/>
          <w:szCs w:val="28"/>
          <w:lang w:eastAsia="ru-RU"/>
        </w:rPr>
        <w:t>. Он необходим для того, во-первых, чтобы ежедневно фиксировать количество детей в группе. Это помогает обеспечить питание детей и начисление родительской платы. Во-вторых, воспитателю проще сориентироваться на проведение занятий и раздачу материала для каждого ребенка. В-третьих, он помогает отследить заболеваемость детей в определенные периоды, наметить медсестре свою работу, направленную на оздоровление, а в период адаптации выявить беспричинные пропуски, усложняющие успешное прохождение адаптации ребёнка к условиям ДОУ.</w:t>
      </w:r>
    </w:p>
    <w:p w14:paraId="4A077E6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3.2. 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Индивидуальные сведения о родителях и воспитанниках</w:t>
      </w:r>
      <w:r w:rsidRPr="0099550F">
        <w:rPr>
          <w:rFonts w:eastAsia="Times New Roman" w:cs="Times New Roman"/>
          <w:color w:val="333333"/>
          <w:szCs w:val="28"/>
          <w:lang w:eastAsia="ru-RU"/>
        </w:rPr>
        <w:t>. Документация воспитателя ДОУ в соответствии с ФГОС ДО обязательно предполагает выявление сведений не только о детях, но и о родителях. В официально принятой практике в специальном журнале обычно имеются следующие сведения о детях, посещающих группу: — фамилия, имя ребенка; — дата рождения; — адрес проживания и телефоны; — ФИО родителей, бабушек и дедушек; — место работы родителей и телефоны; — социальные статус семьи (количество детей в семье, жилищные условия, полная — не полная семья). Воспитателю следует в тактичной беседе выяснить у родителей информацию и отразить ее в журнале. Причем нельзя разглашать полученные данные, сведения эти должны быть конфиденциальными. Сейчас от родителей требуется еще и письменное согласие на обработку персональных данных. Полученные сведения помогают воспитателю нейтрализовать возможное негативное воздействие семейной обстановки на ребенка, если таковое имеется. Да и ребенка можно лучше понять, если больше знать об условиях его проживания и статусе родителей.</w:t>
      </w:r>
    </w:p>
    <w:p w14:paraId="1C896B6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3.3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. Возрастной список детей.</w:t>
      </w:r>
      <w:r w:rsidRPr="0099550F">
        <w:rPr>
          <w:rFonts w:eastAsia="Times New Roman" w:cs="Times New Roman"/>
          <w:color w:val="333333"/>
          <w:szCs w:val="28"/>
          <w:lang w:eastAsia="ru-RU"/>
        </w:rPr>
        <w:t xml:space="preserve"> Состав детей в одной и той же группе неоднороден по возрасту, и иногда разница может доходить до года. </w:t>
      </w: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Воспитатель должен учитывать возраст каждого ребенка в группе, так как разница в возрасте влияет на особенности индивидуального подхода к каждому из детей. Простой список с указанием возраста может помочь предотвратить весьма серьезные проблемы в группе.</w:t>
      </w:r>
    </w:p>
    <w:p w14:paraId="5EEAC993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3.4. 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Лист здоровья на воспитанников группы.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В практике важно выработать дифференцированный подход к детям с учетом состояния их здоровья. Для этого в группах имеются так называемые «Листы здоровья», которые заполняются медицинским персоналом. Ведь, как правило, дети не посещают ДОУ в связи с болезнью. Медицинский персонал и воспитатель обязательно тесно сотрудничают между собой. Без этой взаимосвязи невозможна грамотная оздоровительная работа. Врач осуществляет распределение детей по группам здоровья. По результатам профосмотров (проводимых 2 раза в год в детсадовских группах и 4 раза в год в группах раннего возраста) в зависимости от характера и степени выраженности отклонений в состоянии здоровья детей, врач дает рекомендации, фиксируя их документально. В практической работе воспитателя важны именно рекомендации, а не клинический диагноз (он является врачебной тайной). Все перечисленное отражается в «Листе здоровья» на каждого ребенка</w:t>
      </w:r>
    </w:p>
    <w:p w14:paraId="7044073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3.5. 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Журнал закаливающих мероприятий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Журнал закаливающих мероприятий помогает целенаправленно проводить оздоровительные мероприятия с детьми с соблюдением индивидуальных особенностей ребёнка.</w:t>
      </w:r>
    </w:p>
    <w:p w14:paraId="7CD5714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3.6. 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Схема посадки детей за столами.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Как известно, для формирования правильной осанки и профилактики нарушений зрения немаловажное значение имеет правильная посадка детей за столом, для чего каждому ребенку подбирается комплект мебели (высота стола и стула). Рост и вес детей определяется 2 раза в год, соответственно и комплект мебели должен определяться 2 раза в год. Для этого нам и необходима схема посадки детей за столами, которая по мере необходимости корректируется в зависимости от изменений в физическом состоянии детей в группе.</w:t>
      </w:r>
    </w:p>
    <w:p w14:paraId="2368199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3.7. 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Режим дня группы.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Режим дня на теплый и холодный период времени необходим для рациональной продолжительности и разумного чередования различных видов деятельности и отдыха детей в течение суток.</w:t>
      </w:r>
    </w:p>
    <w:p w14:paraId="6BAAC3D8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3.8. 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Карта стула детей и утренний фильтр (только для детей до 3-х лет).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Карта стула детей и утренний фильтр позволяет выявить заболевание ребёнка на ранней стадии и принять меры для сохранения здоровья детского коллектива группы. Утренний фильтр в других возрастных группах проводится и заполняется только в эпидемиологический период.</w:t>
      </w:r>
    </w:p>
    <w:p w14:paraId="11281754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3.9. 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Адаптационный лист.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На период адаптации детей вводится ещё один вид документа — адаптационный лист. В нём отмечается дата поступления ребёнка, его время пребывания в ДОУ, особенности поведения в знаковом исполнении. Своевременный анализ данного документа помогает педагогам выявить и устранить или сгладить проблему адаптации ребёнка. На основе анализа координируется совместная работа «педагог — медик — психолог — родители».</w:t>
      </w:r>
    </w:p>
    <w:p w14:paraId="4A13ADAF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3.10. 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Журнал приема и ухода детей под роспись родителей. </w:t>
      </w:r>
      <w:r w:rsidRPr="0099550F">
        <w:rPr>
          <w:rFonts w:eastAsia="Times New Roman" w:cs="Times New Roman"/>
          <w:color w:val="333333"/>
          <w:szCs w:val="28"/>
          <w:lang w:eastAsia="ru-RU"/>
        </w:rPr>
        <w:t>Ежедневный утренний прием детей должен проводиться воспитателями, которые опрашивают родителей о состоянии здоровья детей, осматривают зев, кожу при наличии показаний измеряют температуру тела. В ясельных группах прием проходит с ежедневным измерением температуры тела. В период эпидемии гриппа — измерение температуры тела проводится во всех возрастных группах ежедневно. Выявленные при осмотре дети с подозрением на заболевание в детский сад не принимаются, а заболевшие в течение дня изолируются от здоровых детей в изолятор до прихода родителей.</w:t>
      </w:r>
    </w:p>
    <w:p w14:paraId="6FFAE6F1" w14:textId="77777777" w:rsidR="00936A13" w:rsidRPr="0099550F" w:rsidRDefault="00936A13" w:rsidP="00936A13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>Документация по организации взаимодействия с семьями воспитанников.</w:t>
      </w:r>
    </w:p>
    <w:p w14:paraId="077A99A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4.1. 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Взаимодействие с родителями воспитанников группы.</w:t>
      </w:r>
      <w:r w:rsidRPr="0099550F">
        <w:rPr>
          <w:rFonts w:eastAsia="Times New Roman" w:cs="Times New Roman"/>
          <w:color w:val="333333"/>
          <w:szCs w:val="28"/>
          <w:lang w:eastAsia="ru-RU"/>
        </w:rPr>
        <w:t xml:space="preserve"> Содержание работы с родителями планируется на месяц или неделю. Следует указать, в какие дни и что будет сделано каждым воспитателем группы, и какие </w:t>
      </w:r>
      <w:proofErr w:type="spellStart"/>
      <w:r w:rsidRPr="0099550F">
        <w:rPr>
          <w:rFonts w:eastAsia="Times New Roman" w:cs="Times New Roman"/>
          <w:color w:val="333333"/>
          <w:szCs w:val="28"/>
          <w:lang w:eastAsia="ru-RU"/>
        </w:rPr>
        <w:t>общесадовские</w:t>
      </w:r>
      <w:proofErr w:type="spellEnd"/>
      <w:r w:rsidRPr="0099550F">
        <w:rPr>
          <w:rFonts w:eastAsia="Times New Roman" w:cs="Times New Roman"/>
          <w:color w:val="333333"/>
          <w:szCs w:val="28"/>
          <w:lang w:eastAsia="ru-RU"/>
        </w:rPr>
        <w:t xml:space="preserve"> мероприятия будут проведены. Причем писать надо не только те мероприятия, которые проводятся воспитателем, но и специалистами, работающими на этой группе. Вне зависимости от того, кто проводит занятия, организатором его будет в любом случае воспитатель. Работа может быть расписана в различных формах проведения: — родительские собрания, — консультации (индивидуальные, групповые, — семинары-практикумы, — тематические выставки, — эпизодические беседы с родителями, — клубы по интересам, — совместные праздники, — развлечения и досуги, — анкетирование, — родительские посиделки, — тренинги — экскурсии, — туристические походы, — участие родителей в общественной жизни группы и прочее. Сколько мероприятий планировать, каждый определяет сам. Работа в детском саду с родителями должна планироваться в соответствии с годовыми задачами учреждения.</w:t>
      </w:r>
    </w:p>
    <w:p w14:paraId="05643C2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Программа рекомендует:</w:t>
      </w:r>
    </w:p>
    <w:p w14:paraId="7164AABD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акции,</w:t>
      </w:r>
    </w:p>
    <w:p w14:paraId="3DF6F731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мастер-классы</w:t>
      </w:r>
    </w:p>
    <w:p w14:paraId="4675E73F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тренинги —</w:t>
      </w:r>
    </w:p>
    <w:p w14:paraId="34352A9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вечера музыки и поэзии,</w:t>
      </w:r>
    </w:p>
    <w:p w14:paraId="76AEA58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посещения семьями программных мероприятий семейного абонемента, организованных учреждениями культуры и искусства, по запросу детского сада;</w:t>
      </w:r>
    </w:p>
    <w:p w14:paraId="25106C3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семейные гостиные,</w:t>
      </w:r>
    </w:p>
    <w:p w14:paraId="0213EA06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фестивали,</w:t>
      </w:r>
    </w:p>
    <w:p w14:paraId="5105A791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семейные клубы,</w:t>
      </w:r>
    </w:p>
    <w:p w14:paraId="60FA5924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вечера вопросов и ответов,</w:t>
      </w:r>
    </w:p>
    <w:p w14:paraId="7F3AA765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салоны, студии,</w:t>
      </w:r>
    </w:p>
    <w:p w14:paraId="0834CE6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праздники (в том числе семейные, — прогулки, экскурсии, — проектная деятельность, — семейный театр.</w:t>
      </w:r>
    </w:p>
    <w:p w14:paraId="6CDFBB1B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4.2. 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Протоколы</w:t>
      </w:r>
      <w:r w:rsidRPr="0099550F">
        <w:rPr>
          <w:rFonts w:eastAsia="Times New Roman" w:cs="Times New Roman"/>
          <w:color w:val="333333"/>
          <w:szCs w:val="28"/>
          <w:lang w:eastAsia="ru-RU"/>
        </w:rPr>
        <w:t> </w:t>
      </w: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родительских собраний группы</w:t>
      </w:r>
      <w:r w:rsidRPr="0099550F">
        <w:rPr>
          <w:rFonts w:eastAsia="Times New Roman" w:cs="Times New Roman"/>
          <w:color w:val="333333"/>
          <w:szCs w:val="28"/>
          <w:lang w:eastAsia="ru-RU"/>
        </w:rPr>
        <w:t xml:space="preserve">. Протокол родительских собраний в детском саду является важным документом. К его составлению </w:t>
      </w: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нужно подходить ответственно и грамотно. Любое решение становится правомочным только в случае наличия протокола. Его необходимо вести всегда, вне зависимости от степени важности обсуждаемых вопросов. Тетрадь протоколов заводится во время комплектования группы и ведется до выпуска из детского сада. Она нумеруется постранично, подшивается, скрепляется печатью детского сада и подписью заведующей.</w:t>
      </w:r>
    </w:p>
    <w:p w14:paraId="5E19EBA6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План составления протокола:</w:t>
      </w:r>
    </w:p>
    <w:p w14:paraId="23722E6D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Полное название учреждения</w:t>
      </w:r>
    </w:p>
    <w:p w14:paraId="6E6BCD6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Дата проведения собрания в ДОУ</w:t>
      </w:r>
    </w:p>
    <w:p w14:paraId="38B314E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Перечень присутствующих (педагоги, администрация, родители)</w:t>
      </w:r>
    </w:p>
    <w:p w14:paraId="49349AF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Тема встречи (повестка дня)</w:t>
      </w:r>
    </w:p>
    <w:p w14:paraId="022A8593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Перечень докладчиков (воспитатели, медицинский работник, логопед, педагог-психолог, руководители кружков, студий, родители и т. д.)</w:t>
      </w:r>
    </w:p>
    <w:p w14:paraId="34530B94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Решения</w:t>
      </w:r>
    </w:p>
    <w:p w14:paraId="70F008ED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Подпись секретаря, воспитателя, и председателя родительского комитета.</w:t>
      </w:r>
    </w:p>
    <w:p w14:paraId="43936CF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Все протоколы хранятся у воспитателя.</w:t>
      </w:r>
    </w:p>
    <w:p w14:paraId="09C8767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Всю эту документацию можно поделить на обязательную и рекомендуемую. Но, что есть обязательное, а что — нет, решает не воспитатель, а начальство. Для грамотного планирования и ведения документации нужно твердо знать предмет документации: рабочую программу вашего садика, на основании которой строятся почти все остальные документы.</w:t>
      </w:r>
    </w:p>
    <w:p w14:paraId="6A762758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Обязательной является следующая документация:</w:t>
      </w:r>
    </w:p>
    <w:p w14:paraId="51D052EE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Календарный план воспитательно-образовательной деятельности на группу;</w:t>
      </w:r>
    </w:p>
    <w:p w14:paraId="400A46E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Рабочая программа педагога для своей группы;</w:t>
      </w:r>
    </w:p>
    <w:p w14:paraId="654E1E7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Табель посещаемости ребят. Рекомендуемая документация, которую можно вести или не вести:</w:t>
      </w:r>
    </w:p>
    <w:p w14:paraId="00F2ED2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Информационно-нормативная папка: локальные акты, должностные инструкции, по технике безопасности, по охране здоровья и т.п.;</w:t>
      </w:r>
    </w:p>
    <w:p w14:paraId="0280E70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Папка планирования и анализа: сведения о детках, о родителях, план закаливания и других режимных моментов, сетка занятий, схема посадки деток за столом, листы адаптации, журнал приема деток и т.п.;</w:t>
      </w:r>
    </w:p>
    <w:p w14:paraId="262BED0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— Методическое обеспечение процесса образования: комплексно-тематический план работы, список программ, технологий, авторских разработок, материалы педагогической диагностики, портфолио педагога, материалы по самообразованию, работы с родителями и все, что у вас есть.</w:t>
      </w:r>
    </w:p>
    <w:p w14:paraId="7E312A0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Теоретически, можно не вести что-то из рекомендуемых бумаг, но опыт показывает, что лучше, чтобы у вас был максимум документов, поскольку поверка не станет слушать ваши оправдания, что вы не знали, что это не обязательно.</w:t>
      </w:r>
    </w:p>
    <w:p w14:paraId="3F27139F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Если вы не любитель длинных текстов, можно перейти на карточки. Это не запрещено и очень удобно. Картотека работы с родителями, сетка занятий, планы работ можно оформить в виде отдельных листов картона с вписанными мероприятиями.</w:t>
      </w:r>
    </w:p>
    <w:p w14:paraId="1A09C8F0" w14:textId="23919792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Пример комплексно-тематического планирования по ФГОС ДО.</w:t>
      </w:r>
    </w:p>
    <w:p w14:paraId="046E63F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lastRenderedPageBreak/>
        <w:t> </w:t>
      </w:r>
    </w:p>
    <w:p w14:paraId="19FE2E90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>Перечень основной документации воспитателя</w:t>
      </w:r>
    </w:p>
    <w:p w14:paraId="474CFB64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1.Локальные акты по обеспечению деятельности воспитателя:(срок хранения — постоянно)</w:t>
      </w:r>
    </w:p>
    <w:p w14:paraId="6F550431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1.1. Должностная инструкция воспитателя.</w:t>
      </w:r>
    </w:p>
    <w:p w14:paraId="2B8EB5FA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1.2. Инструкция по охране жизни и здоровья детей.</w:t>
      </w:r>
    </w:p>
    <w:p w14:paraId="1CE7FA2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1.3. Инструкция по охране труда.</w:t>
      </w:r>
    </w:p>
    <w:p w14:paraId="0A73BAAE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2.Документация по организации работы воспитателя:</w:t>
      </w:r>
    </w:p>
    <w:p w14:paraId="14CD4DE6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2.1. Основная общеобразовательная программа дошкольного образования по возрастным группам.</w:t>
      </w:r>
    </w:p>
    <w:p w14:paraId="23323C3C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2.2 Календарное планирование</w:t>
      </w:r>
    </w:p>
    <w:p w14:paraId="593D8ECE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2.3. Расписание НОД.</w:t>
      </w:r>
    </w:p>
    <w:p w14:paraId="299C59D7" w14:textId="567535B1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2.4. Мониторинг достижения детьми планируемых результатов освоения ООПДО (педагогическая диагностика, мониторинг интегративных качеств) (Срок хранения 5 лет).</w:t>
      </w:r>
    </w:p>
    <w:p w14:paraId="6E2F613F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2.5. Оснащение предметно — развивающей среды в соответствии с возрастной группой.</w:t>
      </w:r>
    </w:p>
    <w:p w14:paraId="2AB2AD6B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2.6. Портфолио воспитателя (находится в группе или в методическом кабинете ДОУ. Срок хранения — постоянно).</w:t>
      </w:r>
    </w:p>
    <w:p w14:paraId="23B39B58" w14:textId="30BDFF2B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2.7. Творческая папка по самообразованию (Срок хранения — постоянно).</w:t>
      </w:r>
    </w:p>
    <w:p w14:paraId="3C5B3EA9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2.8. Паспорт группы</w:t>
      </w:r>
    </w:p>
    <w:p w14:paraId="137F9C02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3.Документация по организации работы с воспитанниками ДОУ.</w:t>
      </w:r>
    </w:p>
    <w:p w14:paraId="2190BE90" w14:textId="03F2D7D6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3.1. Табель посещаемости детей </w:t>
      </w:r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(табель посещаемости </w:t>
      </w:r>
      <w:proofErr w:type="gramStart"/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>прошнуровывается ,</w:t>
      </w:r>
      <w:proofErr w:type="gramEnd"/>
      <w:r w:rsidRPr="0099550F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пронумеровывается , скрепляется печатью).</w:t>
      </w:r>
    </w:p>
    <w:p w14:paraId="48EB58E1" w14:textId="38F6284F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3.2. Режим дня группы на теплый и холодный период времени.</w:t>
      </w:r>
    </w:p>
    <w:p w14:paraId="07BD7CEB" w14:textId="291F8320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3.3. Утренний фильтр (только для детей до 3-х лет) и в эпидемиологический период во всех группах.</w:t>
      </w:r>
    </w:p>
    <w:p w14:paraId="0B6DFA4C" w14:textId="77777777" w:rsidR="00936A13" w:rsidRPr="0099550F" w:rsidRDefault="00936A13" w:rsidP="00936A13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Документация по организации взаимодействия с родителями и семьями воспитанников.</w:t>
      </w:r>
    </w:p>
    <w:p w14:paraId="1527EE8F" w14:textId="77777777" w:rsidR="00936A13" w:rsidRPr="0099550F" w:rsidRDefault="00936A13" w:rsidP="00936A13">
      <w:pPr>
        <w:shd w:val="clear" w:color="auto" w:fill="FFFFFF"/>
        <w:spacing w:after="0" w:line="315" w:lineRule="atLeast"/>
        <w:rPr>
          <w:rFonts w:eastAsia="Times New Roman" w:cs="Times New Roman"/>
          <w:color w:val="333333"/>
          <w:szCs w:val="28"/>
          <w:lang w:eastAsia="ru-RU"/>
        </w:rPr>
      </w:pPr>
      <w:r w:rsidRPr="0099550F">
        <w:rPr>
          <w:rFonts w:eastAsia="Times New Roman" w:cs="Times New Roman"/>
          <w:color w:val="333333"/>
          <w:szCs w:val="28"/>
          <w:lang w:eastAsia="ru-RU"/>
        </w:rPr>
        <w:t>4.3 Протоколы родительских собраний группы.</w:t>
      </w:r>
    </w:p>
    <w:p w14:paraId="7C60F54E" w14:textId="77777777" w:rsidR="00F12C76" w:rsidRPr="0099550F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955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583D"/>
    <w:multiLevelType w:val="multilevel"/>
    <w:tmpl w:val="CC68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B2BAC"/>
    <w:multiLevelType w:val="multilevel"/>
    <w:tmpl w:val="5128F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56455"/>
    <w:multiLevelType w:val="multilevel"/>
    <w:tmpl w:val="A2401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82CF6"/>
    <w:multiLevelType w:val="multilevel"/>
    <w:tmpl w:val="45683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14223"/>
    <w:multiLevelType w:val="multilevel"/>
    <w:tmpl w:val="E3640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B0"/>
    <w:rsid w:val="006C0B77"/>
    <w:rsid w:val="008242FF"/>
    <w:rsid w:val="00870751"/>
    <w:rsid w:val="00922C48"/>
    <w:rsid w:val="00936A13"/>
    <w:rsid w:val="0099550F"/>
    <w:rsid w:val="00AF26B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9939"/>
  <w15:chartTrackingRefBased/>
  <w15:docId w15:val="{5A5F911C-46F7-4E1B-B4C6-BB29048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2585</Words>
  <Characters>14740</Characters>
  <Application>Microsoft Office Word</Application>
  <DocSecurity>0</DocSecurity>
  <Lines>122</Lines>
  <Paragraphs>34</Paragraphs>
  <ScaleCrop>false</ScaleCrop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 PC</cp:lastModifiedBy>
  <cp:revision>4</cp:revision>
  <dcterms:created xsi:type="dcterms:W3CDTF">2022-12-04T08:03:00Z</dcterms:created>
  <dcterms:modified xsi:type="dcterms:W3CDTF">2023-10-01T10:48:00Z</dcterms:modified>
</cp:coreProperties>
</file>