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F92" w:rsidRDefault="001F0F92" w:rsidP="001F0F92">
      <w:pPr>
        <w:pStyle w:val="a3"/>
        <w:shd w:val="clear" w:color="auto" w:fill="FFFFFF"/>
        <w:spacing w:before="0" w:beforeAutospacing="0" w:after="0" w:afterAutospacing="0" w:line="276" w:lineRule="auto"/>
        <w:jc w:val="center"/>
        <w:rPr>
          <w:color w:val="333333"/>
        </w:rPr>
      </w:pPr>
      <w:r>
        <w:rPr>
          <w:rStyle w:val="a4"/>
          <w:color w:val="333333"/>
        </w:rPr>
        <w:t>«Игры и упражнения,</w:t>
      </w:r>
    </w:p>
    <w:p w:rsidR="001F0F92" w:rsidRDefault="001F0F92" w:rsidP="001F0F92">
      <w:pPr>
        <w:pStyle w:val="a3"/>
        <w:shd w:val="clear" w:color="auto" w:fill="FFFFFF"/>
        <w:spacing w:before="0" w:beforeAutospacing="0" w:after="0" w:afterAutospacing="0" w:line="276" w:lineRule="auto"/>
        <w:jc w:val="center"/>
        <w:rPr>
          <w:color w:val="333333"/>
        </w:rPr>
      </w:pPr>
      <w:proofErr w:type="gramStart"/>
      <w:r>
        <w:rPr>
          <w:rStyle w:val="a4"/>
          <w:color w:val="333333"/>
        </w:rPr>
        <w:t>направленные</w:t>
      </w:r>
      <w:proofErr w:type="gramEnd"/>
      <w:r>
        <w:rPr>
          <w:rStyle w:val="a4"/>
          <w:color w:val="333333"/>
        </w:rPr>
        <w:t xml:space="preserve"> на сплочение детского коллектива</w:t>
      </w:r>
    </w:p>
    <w:p w:rsidR="001F0F92" w:rsidRDefault="001F0F92" w:rsidP="001F0F92">
      <w:pPr>
        <w:pStyle w:val="a3"/>
        <w:shd w:val="clear" w:color="auto" w:fill="FFFFFF"/>
        <w:spacing w:before="0" w:beforeAutospacing="0" w:after="0" w:afterAutospacing="0" w:line="276" w:lineRule="auto"/>
        <w:jc w:val="center"/>
        <w:rPr>
          <w:color w:val="333333"/>
        </w:rPr>
      </w:pPr>
      <w:r>
        <w:rPr>
          <w:rStyle w:val="a4"/>
          <w:color w:val="333333"/>
        </w:rPr>
        <w:t>и установление позитивных взаимоотношений между детьми</w:t>
      </w:r>
    </w:p>
    <w:p w:rsidR="001F0F92" w:rsidRDefault="001F0F92" w:rsidP="001F0F92">
      <w:pPr>
        <w:pStyle w:val="a3"/>
        <w:shd w:val="clear" w:color="auto" w:fill="FFFFFF"/>
        <w:spacing w:before="0" w:beforeAutospacing="0" w:after="0" w:afterAutospacing="0" w:line="276" w:lineRule="auto"/>
        <w:jc w:val="center"/>
        <w:rPr>
          <w:color w:val="333333"/>
        </w:rPr>
      </w:pPr>
      <w:r>
        <w:rPr>
          <w:rStyle w:val="a4"/>
          <w:color w:val="333333"/>
        </w:rPr>
        <w:t>во второй младшей группе».</w:t>
      </w:r>
    </w:p>
    <w:p w:rsidR="001F0F92" w:rsidRDefault="001F0F92" w:rsidP="001F0F92">
      <w:pPr>
        <w:pStyle w:val="a3"/>
        <w:shd w:val="clear" w:color="auto" w:fill="FFFFFF"/>
        <w:spacing w:before="0" w:beforeAutospacing="0" w:after="0" w:afterAutospacing="0" w:line="276" w:lineRule="auto"/>
        <w:jc w:val="center"/>
        <w:rPr>
          <w:color w:val="333333"/>
        </w:rPr>
      </w:pPr>
      <w:r>
        <w:rPr>
          <w:color w:val="333333"/>
        </w:rPr>
        <w:t> </w:t>
      </w:r>
    </w:p>
    <w:p w:rsidR="001F0F92" w:rsidRDefault="001F0F92" w:rsidP="001F0F92">
      <w:pPr>
        <w:pStyle w:val="a3"/>
        <w:shd w:val="clear" w:color="auto" w:fill="FFFFFF"/>
        <w:spacing w:before="0" w:beforeAutospacing="0" w:after="0" w:afterAutospacing="0" w:line="276" w:lineRule="auto"/>
        <w:jc w:val="right"/>
        <w:rPr>
          <w:color w:val="333333"/>
        </w:rPr>
      </w:pPr>
      <w:r>
        <w:rPr>
          <w:rStyle w:val="a4"/>
          <w:color w:val="333333"/>
        </w:rPr>
        <w:t>Подготовила воспитатель</w:t>
      </w:r>
    </w:p>
    <w:p w:rsidR="001F0F92" w:rsidRDefault="001F0F92" w:rsidP="001F0F92">
      <w:pPr>
        <w:pStyle w:val="a3"/>
        <w:shd w:val="clear" w:color="auto" w:fill="FFFFFF"/>
        <w:spacing w:before="0" w:beforeAutospacing="0" w:after="0" w:afterAutospacing="0"/>
        <w:jc w:val="right"/>
        <w:rPr>
          <w:color w:val="333333"/>
        </w:rPr>
      </w:pPr>
      <w:r>
        <w:rPr>
          <w:rStyle w:val="a4"/>
          <w:color w:val="333333"/>
        </w:rPr>
        <w:t>2 младшей группы «Неваляшки»</w:t>
      </w:r>
    </w:p>
    <w:p w:rsidR="001F0F92" w:rsidRDefault="008466F6" w:rsidP="001F0F92">
      <w:pPr>
        <w:pStyle w:val="a3"/>
        <w:shd w:val="clear" w:color="auto" w:fill="FFFFFF"/>
        <w:spacing w:before="0" w:beforeAutospacing="0" w:after="0" w:afterAutospacing="0"/>
        <w:jc w:val="right"/>
        <w:rPr>
          <w:color w:val="333333"/>
        </w:rPr>
      </w:pPr>
      <w:r>
        <w:rPr>
          <w:rStyle w:val="a4"/>
          <w:color w:val="333333"/>
        </w:rPr>
        <w:t>Бойко К.Д,</w:t>
      </w:r>
    </w:p>
    <w:p w:rsidR="001F0F92" w:rsidRDefault="001F0F92" w:rsidP="001F0F92">
      <w:pPr>
        <w:pStyle w:val="a3"/>
        <w:shd w:val="clear" w:color="auto" w:fill="FFFFFF"/>
        <w:spacing w:before="0" w:beforeAutospacing="0" w:after="0" w:afterAutospacing="0"/>
        <w:rPr>
          <w:color w:val="333333"/>
        </w:rPr>
      </w:pPr>
      <w:r>
        <w:rPr>
          <w:color w:val="333333"/>
        </w:rPr>
        <w:t> </w:t>
      </w:r>
    </w:p>
    <w:p w:rsidR="001F0F92" w:rsidRDefault="001F0F92" w:rsidP="001F0F92">
      <w:pPr>
        <w:pStyle w:val="a3"/>
        <w:shd w:val="clear" w:color="auto" w:fill="FFFFFF"/>
        <w:spacing w:before="0" w:beforeAutospacing="0" w:after="150" w:afterAutospacing="0"/>
        <w:rPr>
          <w:color w:val="333333"/>
        </w:rPr>
      </w:pPr>
      <w:r>
        <w:rPr>
          <w:rStyle w:val="a4"/>
          <w:color w:val="333333"/>
          <w:u w:val="single"/>
        </w:rPr>
        <w:t>Задачи:</w:t>
      </w:r>
      <w:r>
        <w:rPr>
          <w:color w:val="333333"/>
        </w:rPr>
        <w:t>  </w:t>
      </w:r>
    </w:p>
    <w:p w:rsidR="001F0F92" w:rsidRDefault="001F0F92" w:rsidP="001F0F92">
      <w:pPr>
        <w:pStyle w:val="a3"/>
        <w:shd w:val="clear" w:color="auto" w:fill="FFFFFF"/>
        <w:spacing w:before="0" w:beforeAutospacing="0" w:after="150" w:afterAutospacing="0"/>
        <w:jc w:val="both"/>
        <w:rPr>
          <w:color w:val="333333"/>
        </w:rPr>
      </w:pPr>
      <w:r>
        <w:rPr>
          <w:color w:val="333333"/>
        </w:rPr>
        <w:t>1. Развивать профессиональную компетентность, поддерживать и активизировать творческий потенциал педагогов;</w:t>
      </w:r>
    </w:p>
    <w:p w:rsidR="001F0F92" w:rsidRDefault="001F0F92" w:rsidP="001F0F92">
      <w:pPr>
        <w:pStyle w:val="a3"/>
        <w:shd w:val="clear" w:color="auto" w:fill="FFFFFF"/>
        <w:spacing w:before="0" w:beforeAutospacing="0" w:after="150" w:afterAutospacing="0"/>
        <w:jc w:val="both"/>
        <w:rPr>
          <w:color w:val="333333"/>
        </w:rPr>
      </w:pPr>
      <w:r>
        <w:rPr>
          <w:color w:val="333333"/>
        </w:rPr>
        <w:t> 2. Использовать полученные знания и практические умения в профессиональной деятельности.          </w:t>
      </w:r>
    </w:p>
    <w:p w:rsidR="001F0F92" w:rsidRDefault="001F0F92" w:rsidP="001F0F92">
      <w:pPr>
        <w:pStyle w:val="a3"/>
        <w:shd w:val="clear" w:color="auto" w:fill="FFFFFF"/>
        <w:spacing w:before="0" w:beforeAutospacing="0" w:after="150" w:afterAutospacing="0"/>
        <w:jc w:val="both"/>
        <w:rPr>
          <w:color w:val="333333"/>
        </w:rPr>
      </w:pPr>
      <w:r>
        <w:rPr>
          <w:color w:val="333333"/>
        </w:rPr>
        <w:t>                            Позитивные отношения между детьми группы — залог успешности и коммуникативного поведения в будущем, ведь так важно научить детей этого возраста играть вместе, а не рядом. Между тем, в детском коллективе неизбежны конфликтные ситуации. Задача педагога не просто умело разрешить острые ситуации среди воспитанников, но и, что более важно, не допускать их появления. А сделать это можно, только создав дружеские отношения между ребятами.</w:t>
      </w:r>
    </w:p>
    <w:p w:rsidR="001F0F92" w:rsidRDefault="001F0F92" w:rsidP="001F0F92">
      <w:pPr>
        <w:pStyle w:val="a3"/>
        <w:shd w:val="clear" w:color="auto" w:fill="FFFFFF"/>
        <w:spacing w:before="0" w:beforeAutospacing="0" w:after="150" w:afterAutospacing="0"/>
        <w:rPr>
          <w:color w:val="333333"/>
        </w:rPr>
      </w:pPr>
      <w:r>
        <w:rPr>
          <w:color w:val="333333"/>
        </w:rPr>
        <w:t> </w:t>
      </w:r>
      <w:r>
        <w:rPr>
          <w:color w:val="333333"/>
          <w:u w:val="single"/>
        </w:rPr>
        <w:t>Формирование положительных эмоций в утренние часы.</w:t>
      </w:r>
    </w:p>
    <w:p w:rsidR="001F0F92" w:rsidRDefault="001F0F92" w:rsidP="001F0F92">
      <w:pPr>
        <w:pStyle w:val="a3"/>
        <w:shd w:val="clear" w:color="auto" w:fill="FFFFFF"/>
        <w:spacing w:before="0" w:beforeAutospacing="0" w:after="150" w:afterAutospacing="0"/>
        <w:jc w:val="both"/>
        <w:rPr>
          <w:color w:val="333333"/>
        </w:rPr>
      </w:pPr>
      <w:r>
        <w:rPr>
          <w:color w:val="333333"/>
        </w:rPr>
        <w:t xml:space="preserve">         В силу своего возраста процесс адаптации может быть не завершен и ребенку еще трудно расставаться с родителями по утрам, он скучает по дому, не способен к общению с другими детьми, находиться в угнетенном состоянии. Игровые упражнения способствуют снятию </w:t>
      </w:r>
      <w:proofErr w:type="spellStart"/>
      <w:r>
        <w:rPr>
          <w:color w:val="333333"/>
        </w:rPr>
        <w:t>психоэмоционального</w:t>
      </w:r>
      <w:proofErr w:type="spellEnd"/>
      <w:r>
        <w:rPr>
          <w:color w:val="333333"/>
        </w:rPr>
        <w:t xml:space="preserve"> напряжения, поэтому в утренние часы они особенно необходимы как способ эмоционального настроя на предстоящий день, на постепенное вхождение ребенка в жизнь детского сада, укрепления личностного контакта воспитателя с каждым ребенком.</w:t>
      </w:r>
    </w:p>
    <w:p w:rsidR="001F0F92" w:rsidRDefault="001F0F92" w:rsidP="001F0F92">
      <w:pPr>
        <w:pStyle w:val="a3"/>
        <w:shd w:val="clear" w:color="auto" w:fill="FFFFFF"/>
        <w:spacing w:before="0" w:beforeAutospacing="0" w:after="150" w:afterAutospacing="0"/>
        <w:jc w:val="both"/>
        <w:rPr>
          <w:color w:val="333333"/>
        </w:rPr>
      </w:pPr>
      <w:r>
        <w:rPr>
          <w:color w:val="333333"/>
        </w:rPr>
        <w:t>Задачей педагога должно стать пробуждение чувства защищённости и уверенности ребёнка в том, что в детском саду его любят и ждут.</w:t>
      </w:r>
    </w:p>
    <w:p w:rsidR="001F0F92" w:rsidRDefault="001F0F92" w:rsidP="001F0F92">
      <w:pPr>
        <w:pStyle w:val="a3"/>
        <w:shd w:val="clear" w:color="auto" w:fill="FFFFFF"/>
        <w:spacing w:before="0" w:beforeAutospacing="0" w:after="150" w:afterAutospacing="0"/>
        <w:jc w:val="both"/>
        <w:rPr>
          <w:color w:val="333333"/>
        </w:rPr>
      </w:pPr>
      <w:r>
        <w:rPr>
          <w:color w:val="333333"/>
        </w:rPr>
        <w:t>        </w:t>
      </w:r>
      <w:r>
        <w:rPr>
          <w:color w:val="333333"/>
          <w:u w:val="single"/>
        </w:rPr>
        <w:t>  Когда дети все соберутся в группе, дать установку</w:t>
      </w:r>
      <w:r>
        <w:rPr>
          <w:color w:val="333333"/>
        </w:rPr>
        <w:t>: </w:t>
      </w:r>
      <w:r>
        <w:rPr>
          <w:rStyle w:val="a5"/>
          <w:color w:val="333333"/>
        </w:rPr>
        <w:t>«Доброе утро малыши. Настал новый день, мы улыбаемся друг другу. Нам будет сегодня весело, хорошо. Забудьте всё плохое, печаль, зло – и выдохните тепло, улыбку, добрый взгляд. Посмотрите друг на друга, улыбнитесь. Пожелаем друг другу хорошего дня».</w:t>
      </w:r>
    </w:p>
    <w:p w:rsidR="001F0F92" w:rsidRDefault="001F0F92" w:rsidP="001F0F92">
      <w:pPr>
        <w:pStyle w:val="a3"/>
        <w:shd w:val="clear" w:color="auto" w:fill="FFFFFF"/>
        <w:spacing w:before="0" w:beforeAutospacing="0" w:after="150" w:afterAutospacing="0"/>
        <w:jc w:val="both"/>
        <w:rPr>
          <w:color w:val="333333"/>
        </w:rPr>
      </w:pPr>
      <w:r>
        <w:rPr>
          <w:color w:val="333333"/>
        </w:rPr>
        <w:t>От того как прошел утренний прием, как ребенок вошел в группу, как его встретили, ждали ли его, какое настроение у окружающих его взрослых, зависит эмоциональный уют в группе в течение дня, и в дальнейшем будет ли ребенок с удовольствием ходить детский сад.</w:t>
      </w:r>
    </w:p>
    <w:p w:rsidR="001F0F92" w:rsidRDefault="001F0F92" w:rsidP="001F0F92">
      <w:pPr>
        <w:pStyle w:val="a3"/>
        <w:shd w:val="clear" w:color="auto" w:fill="FFFFFF"/>
        <w:spacing w:before="0" w:beforeAutospacing="0" w:after="150" w:afterAutospacing="0"/>
        <w:rPr>
          <w:color w:val="333333"/>
        </w:rPr>
      </w:pPr>
      <w:r>
        <w:rPr>
          <w:color w:val="333333"/>
        </w:rPr>
        <w:t> </w:t>
      </w:r>
    </w:p>
    <w:p w:rsidR="001F0F92" w:rsidRDefault="001F0F92" w:rsidP="001F0F92">
      <w:pPr>
        <w:pStyle w:val="a3"/>
        <w:shd w:val="clear" w:color="auto" w:fill="FFFFFF"/>
        <w:spacing w:before="0" w:beforeAutospacing="0" w:after="150" w:afterAutospacing="0"/>
        <w:rPr>
          <w:color w:val="333333"/>
        </w:rPr>
      </w:pPr>
      <w:r>
        <w:rPr>
          <w:rStyle w:val="a5"/>
          <w:b/>
          <w:bCs/>
          <w:color w:val="333333"/>
        </w:rPr>
        <w:t>РИТУАЛ ПРИВЕТСТВИЯ «СОЛНЫШКО»</w:t>
      </w:r>
    </w:p>
    <w:p w:rsidR="001F0F92" w:rsidRDefault="001F0F92" w:rsidP="001F0F92">
      <w:pPr>
        <w:pStyle w:val="a3"/>
        <w:shd w:val="clear" w:color="auto" w:fill="FFFFFF"/>
        <w:spacing w:before="0" w:beforeAutospacing="0" w:after="150" w:afterAutospacing="0"/>
        <w:jc w:val="both"/>
        <w:rPr>
          <w:color w:val="333333"/>
        </w:rPr>
      </w:pPr>
      <w:r>
        <w:rPr>
          <w:color w:val="333333"/>
          <w:u w:val="single"/>
        </w:rPr>
        <w:t>Цель</w:t>
      </w:r>
      <w:r>
        <w:rPr>
          <w:color w:val="333333"/>
        </w:rPr>
        <w:t>: создание положительного настроя в группе; развивать умение использовать в общении друг с другом ласковые слова.</w:t>
      </w:r>
    </w:p>
    <w:p w:rsidR="001F0F92" w:rsidRDefault="001F0F92" w:rsidP="001F0F92">
      <w:pPr>
        <w:pStyle w:val="a3"/>
        <w:shd w:val="clear" w:color="auto" w:fill="FFFFFF"/>
        <w:spacing w:before="0" w:beforeAutospacing="0" w:after="150" w:afterAutospacing="0"/>
        <w:jc w:val="both"/>
        <w:rPr>
          <w:color w:val="333333"/>
        </w:rPr>
      </w:pPr>
      <w:r>
        <w:rPr>
          <w:color w:val="333333"/>
        </w:rPr>
        <w:t>          Проводится утром с использованием игрушки « Доброе солнышко». Дети встают в круг, взявшись за руки. </w:t>
      </w:r>
      <w:r>
        <w:rPr>
          <w:color w:val="333333"/>
          <w:u w:val="single"/>
        </w:rPr>
        <w:t xml:space="preserve">Использование круга, как известно, является гарантией </w:t>
      </w:r>
      <w:r>
        <w:rPr>
          <w:color w:val="333333"/>
          <w:u w:val="single"/>
        </w:rPr>
        <w:lastRenderedPageBreak/>
        <w:t>защищенности того, кто находится в нем.</w:t>
      </w:r>
      <w:r>
        <w:rPr>
          <w:color w:val="333333"/>
        </w:rPr>
        <w:t> Доброжелательность и теплота круга определяют общую атмосферу жизни детей.</w:t>
      </w:r>
    </w:p>
    <w:p w:rsidR="001F0F92" w:rsidRDefault="001F0F92" w:rsidP="001F0F92">
      <w:pPr>
        <w:pStyle w:val="a3"/>
        <w:shd w:val="clear" w:color="auto" w:fill="FFFFFF"/>
        <w:spacing w:before="0" w:beforeAutospacing="0" w:after="150" w:afterAutospacing="0"/>
        <w:jc w:val="both"/>
        <w:rPr>
          <w:color w:val="333333"/>
        </w:rPr>
      </w:pPr>
      <w:r>
        <w:rPr>
          <w:color w:val="333333"/>
        </w:rPr>
        <w:t>          Воспитатель: Доброе утро, ребята! Посмотрите, наше Солнышко заждалось нас и очень хочется поздороваться, согреть вас своим теплом. Давайте с ним поздороваемся. У кого в руках солнышко, тот назовёт своё имя ласково.</w:t>
      </w:r>
    </w:p>
    <w:p w:rsidR="001F0F92" w:rsidRDefault="001F0F92" w:rsidP="001F0F92">
      <w:pPr>
        <w:pStyle w:val="a3"/>
        <w:shd w:val="clear" w:color="auto" w:fill="FFFFFF"/>
        <w:spacing w:before="0" w:beforeAutospacing="0" w:after="150" w:afterAutospacing="0"/>
        <w:jc w:val="both"/>
        <w:rPr>
          <w:color w:val="333333"/>
        </w:rPr>
      </w:pPr>
      <w:r>
        <w:rPr>
          <w:color w:val="333333"/>
        </w:rPr>
        <w:t>Но сначала все вместе проговорим волшебные слова и будем передавать солнышко из рук в руки, когда слова закончатся и у кого в руках останется наше солнышко с того и будет начинаться игра.</w:t>
      </w:r>
    </w:p>
    <w:p w:rsidR="001F0F92" w:rsidRDefault="001F0F92" w:rsidP="001F0F92">
      <w:pPr>
        <w:pStyle w:val="a3"/>
        <w:shd w:val="clear" w:color="auto" w:fill="FFFFFF"/>
        <w:spacing w:before="0" w:beforeAutospacing="0" w:after="150" w:afterAutospacing="0"/>
        <w:jc w:val="both"/>
        <w:rPr>
          <w:color w:val="333333"/>
        </w:rPr>
      </w:pPr>
      <w:r>
        <w:rPr>
          <w:color w:val="333333"/>
        </w:rPr>
        <w:t>Ходит солнышко по кругу</w:t>
      </w:r>
    </w:p>
    <w:p w:rsidR="001F0F92" w:rsidRDefault="001F0F92" w:rsidP="001F0F92">
      <w:pPr>
        <w:pStyle w:val="a3"/>
        <w:shd w:val="clear" w:color="auto" w:fill="FFFFFF"/>
        <w:spacing w:before="0" w:beforeAutospacing="0" w:after="150" w:afterAutospacing="0"/>
        <w:jc w:val="both"/>
        <w:rPr>
          <w:color w:val="333333"/>
        </w:rPr>
      </w:pPr>
      <w:r>
        <w:rPr>
          <w:color w:val="333333"/>
        </w:rPr>
        <w:t>Дарит деточкам свой свет.</w:t>
      </w:r>
    </w:p>
    <w:p w:rsidR="001F0F92" w:rsidRDefault="001F0F92" w:rsidP="001F0F92">
      <w:pPr>
        <w:pStyle w:val="a3"/>
        <w:shd w:val="clear" w:color="auto" w:fill="FFFFFF"/>
        <w:spacing w:before="0" w:beforeAutospacing="0" w:after="150" w:afterAutospacing="0"/>
        <w:jc w:val="both"/>
        <w:rPr>
          <w:color w:val="333333"/>
        </w:rPr>
      </w:pPr>
      <w:r>
        <w:rPr>
          <w:color w:val="333333"/>
        </w:rPr>
        <w:t>А со светом к нам приходит</w:t>
      </w:r>
    </w:p>
    <w:p w:rsidR="001F0F92" w:rsidRDefault="001F0F92" w:rsidP="001F0F92">
      <w:pPr>
        <w:pStyle w:val="a3"/>
        <w:shd w:val="clear" w:color="auto" w:fill="FFFFFF"/>
        <w:spacing w:before="0" w:beforeAutospacing="0" w:after="150" w:afterAutospacing="0"/>
        <w:jc w:val="both"/>
        <w:rPr>
          <w:color w:val="333333"/>
        </w:rPr>
      </w:pPr>
      <w:r>
        <w:rPr>
          <w:color w:val="333333"/>
        </w:rPr>
        <w:t>Дружба – солнечный привет.</w:t>
      </w:r>
    </w:p>
    <w:p w:rsidR="001F0F92" w:rsidRDefault="001F0F92" w:rsidP="001F0F92">
      <w:pPr>
        <w:pStyle w:val="a3"/>
        <w:shd w:val="clear" w:color="auto" w:fill="FFFFFF"/>
        <w:spacing w:before="0" w:beforeAutospacing="0" w:after="150" w:afterAutospacing="0"/>
        <w:jc w:val="both"/>
        <w:rPr>
          <w:color w:val="333333"/>
        </w:rPr>
      </w:pPr>
      <w:r>
        <w:rPr>
          <w:color w:val="333333"/>
        </w:rPr>
        <w:t>             Также можно использовать следующие эмоциональные настрои, которые могут проводиться как утром, так и днем.</w:t>
      </w:r>
    </w:p>
    <w:p w:rsidR="001F0F92" w:rsidRDefault="001F0F92" w:rsidP="001F0F92">
      <w:pPr>
        <w:pStyle w:val="a3"/>
        <w:shd w:val="clear" w:color="auto" w:fill="FFFFFF"/>
        <w:spacing w:before="0" w:beforeAutospacing="0" w:after="150" w:afterAutospacing="0"/>
        <w:rPr>
          <w:color w:val="333333"/>
        </w:rPr>
      </w:pPr>
      <w:r>
        <w:rPr>
          <w:color w:val="333333"/>
        </w:rPr>
        <w:t> </w:t>
      </w:r>
    </w:p>
    <w:p w:rsidR="001F0F92" w:rsidRDefault="001F0F92" w:rsidP="001F0F92">
      <w:pPr>
        <w:pStyle w:val="a3"/>
        <w:shd w:val="clear" w:color="auto" w:fill="FFFFFF"/>
        <w:spacing w:before="0" w:beforeAutospacing="0" w:after="150" w:afterAutospacing="0"/>
        <w:rPr>
          <w:color w:val="333333"/>
        </w:rPr>
      </w:pPr>
      <w:r>
        <w:rPr>
          <w:rStyle w:val="a5"/>
          <w:b/>
          <w:bCs/>
          <w:color w:val="333333"/>
        </w:rPr>
        <w:t>«ПРИВЕТ ФОТОГРАФИИ»</w:t>
      </w:r>
    </w:p>
    <w:p w:rsidR="001F0F92" w:rsidRDefault="001F0F92" w:rsidP="001F0F92">
      <w:pPr>
        <w:pStyle w:val="a3"/>
        <w:shd w:val="clear" w:color="auto" w:fill="FFFFFF"/>
        <w:spacing w:before="0" w:beforeAutospacing="0" w:after="150" w:afterAutospacing="0"/>
        <w:jc w:val="both"/>
        <w:rPr>
          <w:color w:val="333333"/>
        </w:rPr>
      </w:pPr>
      <w:r>
        <w:rPr>
          <w:color w:val="333333"/>
          <w:u w:val="single"/>
        </w:rPr>
        <w:t>Цель:</w:t>
      </w:r>
      <w:r>
        <w:rPr>
          <w:color w:val="333333"/>
        </w:rPr>
        <w:t> обучение детей узнавать друг друга по фотографии, создание положительного настроя</w:t>
      </w:r>
    </w:p>
    <w:p w:rsidR="001F0F92" w:rsidRDefault="001F0F92" w:rsidP="001F0F92">
      <w:pPr>
        <w:pStyle w:val="a3"/>
        <w:shd w:val="clear" w:color="auto" w:fill="FFFFFF"/>
        <w:spacing w:before="0" w:beforeAutospacing="0" w:after="150" w:afterAutospacing="0"/>
        <w:jc w:val="both"/>
        <w:rPr>
          <w:color w:val="333333"/>
        </w:rPr>
      </w:pPr>
      <w:r>
        <w:rPr>
          <w:color w:val="333333"/>
        </w:rPr>
        <w:t>            Дети сидят в кругу. В центре на столе лежат фотографии лицами вниз. Ребенок выходит в центр круга, берет любую фотографию, затем находит человека по фотографии, подходит к нему и здоровается (пожать руку и сказать «Привет»)</w:t>
      </w:r>
    </w:p>
    <w:p w:rsidR="001F0F92" w:rsidRDefault="001F0F92" w:rsidP="001F0F92">
      <w:pPr>
        <w:pStyle w:val="a3"/>
        <w:shd w:val="clear" w:color="auto" w:fill="FFFFFF"/>
        <w:spacing w:before="0" w:beforeAutospacing="0" w:after="150" w:afterAutospacing="0"/>
        <w:jc w:val="both"/>
        <w:rPr>
          <w:color w:val="333333"/>
        </w:rPr>
      </w:pPr>
      <w:r>
        <w:rPr>
          <w:color w:val="333333"/>
        </w:rPr>
        <w:t>           Ребенок, с которым поздоровались, сначала отвечает на приветствие, а затем выбирает следующую фотографию. Игра продолжается до тех пор, пока не останется ни одной фотографии.</w:t>
      </w:r>
    </w:p>
    <w:p w:rsidR="001F0F92" w:rsidRDefault="001F0F92" w:rsidP="001F0F92">
      <w:pPr>
        <w:pStyle w:val="a3"/>
        <w:shd w:val="clear" w:color="auto" w:fill="FFFFFF"/>
        <w:spacing w:before="0" w:beforeAutospacing="0" w:after="150" w:afterAutospacing="0"/>
        <w:rPr>
          <w:color w:val="333333"/>
        </w:rPr>
      </w:pPr>
      <w:r>
        <w:rPr>
          <w:color w:val="333333"/>
        </w:rPr>
        <w:t> </w:t>
      </w:r>
    </w:p>
    <w:p w:rsidR="001F0F92" w:rsidRDefault="001F0F92" w:rsidP="001F0F92">
      <w:pPr>
        <w:pStyle w:val="a3"/>
        <w:shd w:val="clear" w:color="auto" w:fill="FFFFFF"/>
        <w:spacing w:before="0" w:beforeAutospacing="0" w:after="150" w:afterAutospacing="0"/>
        <w:rPr>
          <w:color w:val="333333"/>
        </w:rPr>
      </w:pPr>
      <w:r>
        <w:rPr>
          <w:rStyle w:val="a5"/>
          <w:b/>
          <w:bCs/>
          <w:color w:val="333333"/>
        </w:rPr>
        <w:t>«РОДИТЕЛИ»</w:t>
      </w:r>
    </w:p>
    <w:p w:rsidR="001F0F92" w:rsidRDefault="001F0F92" w:rsidP="001F0F92">
      <w:pPr>
        <w:pStyle w:val="a3"/>
        <w:shd w:val="clear" w:color="auto" w:fill="FFFFFF"/>
        <w:spacing w:before="0" w:beforeAutospacing="0" w:after="150" w:afterAutospacing="0"/>
        <w:jc w:val="both"/>
        <w:rPr>
          <w:color w:val="333333"/>
        </w:rPr>
      </w:pPr>
      <w:r>
        <w:rPr>
          <w:color w:val="333333"/>
        </w:rPr>
        <w:t>— Какое бывает выражение лица у мамы и папы, когда они сердятся? Что вы делаете, когда вас ругают? Как улыбаются папа и мама, когда вас обнимают?</w:t>
      </w:r>
    </w:p>
    <w:p w:rsidR="008466F6" w:rsidRDefault="001F0F92" w:rsidP="001F0F92">
      <w:pPr>
        <w:pStyle w:val="a3"/>
        <w:shd w:val="clear" w:color="auto" w:fill="FFFFFF"/>
        <w:spacing w:before="0" w:beforeAutospacing="0" w:after="150" w:afterAutospacing="0"/>
        <w:rPr>
          <w:color w:val="333333"/>
        </w:rPr>
      </w:pPr>
      <w:r>
        <w:rPr>
          <w:color w:val="333333"/>
        </w:rPr>
        <w:t> </w:t>
      </w:r>
    </w:p>
    <w:p w:rsidR="001F0F92" w:rsidRDefault="001F0F92" w:rsidP="001F0F92">
      <w:pPr>
        <w:pStyle w:val="a3"/>
        <w:shd w:val="clear" w:color="auto" w:fill="FFFFFF"/>
        <w:spacing w:before="0" w:beforeAutospacing="0" w:after="150" w:afterAutospacing="0"/>
        <w:rPr>
          <w:color w:val="333333"/>
        </w:rPr>
      </w:pPr>
      <w:r>
        <w:rPr>
          <w:rStyle w:val="a5"/>
          <w:b/>
          <w:bCs/>
          <w:color w:val="333333"/>
        </w:rPr>
        <w:t>«КОТИК»</w:t>
      </w:r>
    </w:p>
    <w:p w:rsidR="001F0F92" w:rsidRDefault="001F0F92" w:rsidP="001F0F92">
      <w:pPr>
        <w:pStyle w:val="a3"/>
        <w:shd w:val="clear" w:color="auto" w:fill="FFFFFF"/>
        <w:spacing w:before="0" w:beforeAutospacing="0" w:after="150" w:afterAutospacing="0"/>
        <w:jc w:val="both"/>
        <w:rPr>
          <w:color w:val="333333"/>
        </w:rPr>
      </w:pPr>
      <w:r>
        <w:rPr>
          <w:color w:val="333333"/>
        </w:rPr>
        <w:t>Лучик котика коснулся,</w:t>
      </w:r>
    </w:p>
    <w:p w:rsidR="001F0F92" w:rsidRDefault="001F0F92" w:rsidP="001F0F92">
      <w:pPr>
        <w:pStyle w:val="a3"/>
        <w:shd w:val="clear" w:color="auto" w:fill="FFFFFF"/>
        <w:spacing w:before="0" w:beforeAutospacing="0" w:after="150" w:afterAutospacing="0"/>
        <w:jc w:val="both"/>
        <w:rPr>
          <w:color w:val="333333"/>
        </w:rPr>
      </w:pPr>
      <w:r>
        <w:rPr>
          <w:color w:val="333333"/>
        </w:rPr>
        <w:t>Котик сладко потянулся.</w:t>
      </w:r>
    </w:p>
    <w:p w:rsidR="001F0F92" w:rsidRDefault="001F0F92" w:rsidP="001F0F92">
      <w:pPr>
        <w:pStyle w:val="a3"/>
        <w:shd w:val="clear" w:color="auto" w:fill="FFFFFF"/>
        <w:spacing w:before="0" w:beforeAutospacing="0" w:after="150" w:afterAutospacing="0"/>
        <w:jc w:val="both"/>
        <w:rPr>
          <w:color w:val="333333"/>
        </w:rPr>
      </w:pPr>
      <w:r>
        <w:rPr>
          <w:color w:val="333333"/>
        </w:rPr>
        <w:t>(Изобразите ласкового котёнка, который просит молочка).</w:t>
      </w:r>
    </w:p>
    <w:p w:rsidR="001F0F92" w:rsidRDefault="001F0F92" w:rsidP="001F0F92">
      <w:pPr>
        <w:pStyle w:val="a3"/>
        <w:shd w:val="clear" w:color="auto" w:fill="FFFFFF"/>
        <w:spacing w:before="0" w:beforeAutospacing="0" w:after="150" w:afterAutospacing="0"/>
        <w:rPr>
          <w:color w:val="333333"/>
        </w:rPr>
      </w:pPr>
      <w:r>
        <w:rPr>
          <w:rStyle w:val="a5"/>
          <w:b/>
          <w:bCs/>
          <w:color w:val="333333"/>
        </w:rPr>
        <w:t>«ПРОСНИСЬ»</w:t>
      </w:r>
    </w:p>
    <w:p w:rsidR="001F0F92" w:rsidRDefault="001F0F92" w:rsidP="001F0F92">
      <w:pPr>
        <w:pStyle w:val="a3"/>
        <w:shd w:val="clear" w:color="auto" w:fill="FFFFFF"/>
        <w:spacing w:before="0" w:beforeAutospacing="0" w:after="150" w:afterAutospacing="0"/>
        <w:jc w:val="both"/>
        <w:rPr>
          <w:color w:val="333333"/>
        </w:rPr>
      </w:pPr>
      <w:r>
        <w:rPr>
          <w:color w:val="333333"/>
        </w:rPr>
        <w:t xml:space="preserve">Воспитатель. Давай поиграем. Я – как будто дочка (сынок) – и сплю. А ты – моя мама (папа) – меня будишь. </w:t>
      </w:r>
      <w:proofErr w:type="gramStart"/>
      <w:r>
        <w:rPr>
          <w:color w:val="333333"/>
        </w:rPr>
        <w:t>Только постарайся будить ласковыми словами, нежным голосом и мягкими прикосновениями, чтобы меня со сна не испугать (Ситуация разыгрывается по ролям.</w:t>
      </w:r>
      <w:proofErr w:type="gramEnd"/>
      <w:r>
        <w:rPr>
          <w:color w:val="333333"/>
        </w:rPr>
        <w:t xml:space="preserve"> При этом «просыпающийся» может потянуться протереть глаза, улыбнуться утру и «маме». </w:t>
      </w:r>
      <w:proofErr w:type="gramStart"/>
      <w:r>
        <w:rPr>
          <w:color w:val="333333"/>
        </w:rPr>
        <w:t>При повторе участники игры меняются ролями.).</w:t>
      </w:r>
      <w:proofErr w:type="gramEnd"/>
    </w:p>
    <w:p w:rsidR="001F0F92" w:rsidRDefault="001F0F92" w:rsidP="001F0F92">
      <w:pPr>
        <w:pStyle w:val="a3"/>
        <w:shd w:val="clear" w:color="auto" w:fill="FFFFFF"/>
        <w:spacing w:before="0" w:beforeAutospacing="0" w:after="150" w:afterAutospacing="0"/>
        <w:jc w:val="both"/>
        <w:rPr>
          <w:color w:val="333333"/>
        </w:rPr>
      </w:pPr>
      <w:r>
        <w:rPr>
          <w:color w:val="333333"/>
        </w:rPr>
        <w:lastRenderedPageBreak/>
        <w:t>Ребёнок будит спящую игрушку нежными, мягкими прикосновениями руки и тихо, ласково приговаривает: «Проснись, моё солнышко!» и т.д.</w:t>
      </w:r>
    </w:p>
    <w:p w:rsidR="001F0F92" w:rsidRDefault="001F0F92" w:rsidP="001F0F92">
      <w:pPr>
        <w:pStyle w:val="a3"/>
        <w:shd w:val="clear" w:color="auto" w:fill="FFFFFF"/>
        <w:spacing w:before="0" w:beforeAutospacing="0" w:after="150" w:afterAutospacing="0"/>
        <w:jc w:val="both"/>
        <w:rPr>
          <w:color w:val="333333"/>
        </w:rPr>
      </w:pPr>
    </w:p>
    <w:p w:rsidR="001F0F92" w:rsidRDefault="001F0F92" w:rsidP="001F0F92">
      <w:pPr>
        <w:pStyle w:val="a3"/>
        <w:shd w:val="clear" w:color="auto" w:fill="FFFFFF"/>
        <w:spacing w:before="0" w:beforeAutospacing="0" w:after="150" w:afterAutospacing="0"/>
        <w:rPr>
          <w:color w:val="333333"/>
        </w:rPr>
      </w:pPr>
      <w:r>
        <w:rPr>
          <w:rStyle w:val="a5"/>
          <w:b/>
          <w:bCs/>
          <w:color w:val="333333"/>
        </w:rPr>
        <w:t>«ЛЯГУШКИ»</w:t>
      </w:r>
    </w:p>
    <w:p w:rsidR="001F0F92" w:rsidRDefault="001F0F92" w:rsidP="001F0F92">
      <w:pPr>
        <w:pStyle w:val="a3"/>
        <w:shd w:val="clear" w:color="auto" w:fill="FFFFFF"/>
        <w:spacing w:before="0" w:beforeAutospacing="0" w:after="150" w:afterAutospacing="0"/>
        <w:jc w:val="both"/>
        <w:rPr>
          <w:color w:val="333333"/>
        </w:rPr>
      </w:pPr>
      <w:r>
        <w:rPr>
          <w:color w:val="333333"/>
        </w:rPr>
        <w:t xml:space="preserve">а) Изобразите лягушек, которые охотятся за комарами. Они притаились и замерли. Поймали комарика, </w:t>
      </w:r>
      <w:proofErr w:type="gramStart"/>
      <w:r>
        <w:rPr>
          <w:color w:val="333333"/>
        </w:rPr>
        <w:t>довольны</w:t>
      </w:r>
      <w:proofErr w:type="gramEnd"/>
      <w:r>
        <w:rPr>
          <w:color w:val="333333"/>
        </w:rPr>
        <w:t>.</w:t>
      </w:r>
    </w:p>
    <w:p w:rsidR="001F0F92" w:rsidRDefault="001F0F92" w:rsidP="001F0F92">
      <w:pPr>
        <w:pStyle w:val="a3"/>
        <w:shd w:val="clear" w:color="auto" w:fill="FFFFFF"/>
        <w:spacing w:before="0" w:beforeAutospacing="0" w:after="150" w:afterAutospacing="0"/>
        <w:jc w:val="both"/>
        <w:rPr>
          <w:color w:val="333333"/>
        </w:rPr>
      </w:pPr>
      <w:r>
        <w:rPr>
          <w:color w:val="333333"/>
        </w:rPr>
        <w:t>б) А сейчас представьте, что одна из лягушек прыгнула к вам на ладошку. Что будете делать? (Я бережно посажу её на травку.) Покажите, как вы будете это делать.</w:t>
      </w:r>
    </w:p>
    <w:p w:rsidR="001F0F92" w:rsidRDefault="001F0F92" w:rsidP="001F0F92">
      <w:pPr>
        <w:pStyle w:val="a3"/>
        <w:shd w:val="clear" w:color="auto" w:fill="FFFFFF"/>
        <w:spacing w:before="0" w:beforeAutospacing="0" w:after="150" w:afterAutospacing="0"/>
        <w:jc w:val="both"/>
        <w:rPr>
          <w:color w:val="333333"/>
        </w:rPr>
      </w:pPr>
      <w:r>
        <w:rPr>
          <w:color w:val="333333"/>
        </w:rPr>
        <w:t>           (Надо добиваться не только развития мелкой моторики рук, но и выражения эмоционального состояния персонажей).</w:t>
      </w:r>
    </w:p>
    <w:p w:rsidR="001F0F92" w:rsidRDefault="001F0F92" w:rsidP="001F0F92">
      <w:pPr>
        <w:pStyle w:val="a3"/>
        <w:shd w:val="clear" w:color="auto" w:fill="FFFFFF"/>
        <w:spacing w:before="0" w:beforeAutospacing="0" w:after="150" w:afterAutospacing="0"/>
        <w:rPr>
          <w:color w:val="333333"/>
        </w:rPr>
      </w:pPr>
      <w:r>
        <w:rPr>
          <w:color w:val="333333"/>
        </w:rPr>
        <w:t> </w:t>
      </w:r>
    </w:p>
    <w:p w:rsidR="001F0F92" w:rsidRDefault="001F0F92" w:rsidP="001F0F92">
      <w:pPr>
        <w:pStyle w:val="a3"/>
        <w:shd w:val="clear" w:color="auto" w:fill="FFFFFF"/>
        <w:spacing w:before="0" w:beforeAutospacing="0" w:after="150" w:afterAutospacing="0"/>
        <w:rPr>
          <w:color w:val="333333"/>
        </w:rPr>
      </w:pPr>
      <w:r>
        <w:rPr>
          <w:rStyle w:val="a5"/>
          <w:b/>
          <w:bCs/>
          <w:color w:val="333333"/>
        </w:rPr>
        <w:t>«ИДИ СЮДА»</w:t>
      </w:r>
    </w:p>
    <w:p w:rsidR="001F0F92" w:rsidRDefault="001F0F92" w:rsidP="001F0F92">
      <w:pPr>
        <w:pStyle w:val="a3"/>
        <w:shd w:val="clear" w:color="auto" w:fill="FFFFFF"/>
        <w:spacing w:before="0" w:beforeAutospacing="0" w:after="150" w:afterAutospacing="0"/>
        <w:jc w:val="both"/>
        <w:rPr>
          <w:color w:val="333333"/>
        </w:rPr>
      </w:pPr>
      <w:r>
        <w:rPr>
          <w:color w:val="333333"/>
        </w:rPr>
        <w:t xml:space="preserve">             В гости пришёл Петушок (можно выбрать любой персонаж), но он робеет и держится от детей на расстоянии. Воспитатель предлагает ребёнку позвать гостя движением руки, чтобы тот приблизился. В случае затруднения можно подсказать жест: махнуть рукой «к себе». Объясняет, что надо сначала вытянуть руку ладонью вверх и только потом махнуть ею «к себе». Малыш пытается позвать гостя вместе </w:t>
      </w:r>
      <w:proofErr w:type="gramStart"/>
      <w:r>
        <w:rPr>
          <w:color w:val="333333"/>
        </w:rPr>
        <w:t>со</w:t>
      </w:r>
      <w:proofErr w:type="gramEnd"/>
      <w:r>
        <w:rPr>
          <w:color w:val="333333"/>
        </w:rPr>
        <w:t xml:space="preserve"> взрослым или самостоятельно, ласково приговаривая: «Иди сюда». </w:t>
      </w:r>
      <w:r>
        <w:rPr>
          <w:color w:val="333333"/>
          <w:u w:val="single"/>
        </w:rPr>
        <w:t>Если жест выполняется ребёнком выразительно, мягко, Петушок приближается к нему. И наоборот, если малыш, призывая гостя к себе, не смотрит на него, не старается выполнить движение мягко, ласково, то Петушок остаётся на месте, даже отодвигается опасливо.</w:t>
      </w:r>
      <w:r>
        <w:rPr>
          <w:color w:val="333333"/>
        </w:rPr>
        <w:t> На это воспитатель обязательно обращает внимание ребёнка и побуждает его быть более приветливым.</w:t>
      </w:r>
    </w:p>
    <w:p w:rsidR="001F0F92" w:rsidRDefault="001F0F92" w:rsidP="001F0F92">
      <w:pPr>
        <w:pStyle w:val="a3"/>
        <w:shd w:val="clear" w:color="auto" w:fill="FFFFFF"/>
        <w:spacing w:before="0" w:beforeAutospacing="0" w:after="150" w:afterAutospacing="0"/>
        <w:jc w:val="both"/>
        <w:rPr>
          <w:color w:val="333333"/>
        </w:rPr>
      </w:pPr>
      <w:r>
        <w:rPr>
          <w:color w:val="333333"/>
        </w:rPr>
        <w:t> </w:t>
      </w:r>
    </w:p>
    <w:p w:rsidR="001F0F92" w:rsidRDefault="001F0F92" w:rsidP="001F0F92">
      <w:pPr>
        <w:pStyle w:val="a3"/>
        <w:shd w:val="clear" w:color="auto" w:fill="FFFFFF"/>
        <w:spacing w:before="0" w:beforeAutospacing="0" w:after="150" w:afterAutospacing="0"/>
        <w:jc w:val="both"/>
        <w:rPr>
          <w:color w:val="333333"/>
        </w:rPr>
      </w:pPr>
      <w:r>
        <w:rPr>
          <w:color w:val="333333"/>
        </w:rPr>
        <w:t>             В младшем дошкольном возрасте зарождается и интенсивно развивается общение детей со сверстниками. Общение со сверстниками обогащает жизнь малышей новыми впечатлениями, является источником ярких положительных эмоций. Контакты детей этого возраста строятся преимущественно на подражании действиям друг друга, которые сопровождаются бурными эмоциональными проявлениями – криками, визгом, смехом, веселыми гримасами и др.</w:t>
      </w:r>
    </w:p>
    <w:p w:rsidR="001F0F92" w:rsidRDefault="001F0F92" w:rsidP="001F0F92">
      <w:pPr>
        <w:pStyle w:val="a3"/>
        <w:shd w:val="clear" w:color="auto" w:fill="FFFFFF"/>
        <w:spacing w:before="0" w:beforeAutospacing="0" w:after="150" w:afterAutospacing="0"/>
        <w:jc w:val="both"/>
        <w:rPr>
          <w:color w:val="333333"/>
        </w:rPr>
      </w:pPr>
      <w:r>
        <w:rPr>
          <w:color w:val="333333"/>
        </w:rPr>
        <w:t> </w:t>
      </w:r>
    </w:p>
    <w:p w:rsidR="001F0F92" w:rsidRDefault="001F0F92" w:rsidP="001F0F92">
      <w:pPr>
        <w:pStyle w:val="a3"/>
        <w:shd w:val="clear" w:color="auto" w:fill="FFFFFF"/>
        <w:spacing w:before="0" w:beforeAutospacing="0" w:after="150" w:afterAutospacing="0"/>
        <w:jc w:val="both"/>
        <w:rPr>
          <w:color w:val="333333"/>
        </w:rPr>
      </w:pPr>
      <w:r>
        <w:rPr>
          <w:color w:val="333333"/>
        </w:rPr>
        <w:t xml:space="preserve">            Эмоции играют важную роль в жизни детей, помогая воспринимать действительность и реагировать на нее. Чувства господствуют над всеми сторонами жизни дошкольника, придавая им особую окраску и выразительность, поэтому эмоции, которые он испытывает, легко прочитываются на лице, в позе, жестах, во всем поведении. Именно в этом возрасте «сеют семена» будущего. Немало нужно любви, терпения и, конечно же, знаний, чтобы они взошли </w:t>
      </w:r>
      <w:proofErr w:type="gramStart"/>
      <w:r>
        <w:rPr>
          <w:color w:val="333333"/>
        </w:rPr>
        <w:t>здоровыми</w:t>
      </w:r>
      <w:proofErr w:type="gramEnd"/>
      <w:r>
        <w:rPr>
          <w:color w:val="333333"/>
        </w:rPr>
        <w:t xml:space="preserve"> и крепкими.</w:t>
      </w:r>
    </w:p>
    <w:p w:rsidR="001F0F92" w:rsidRDefault="001F0F92" w:rsidP="001F0F92">
      <w:pPr>
        <w:pStyle w:val="a3"/>
        <w:shd w:val="clear" w:color="auto" w:fill="FFFFFF"/>
        <w:spacing w:before="0" w:beforeAutospacing="0" w:after="150" w:afterAutospacing="0"/>
        <w:jc w:val="both"/>
        <w:rPr>
          <w:color w:val="333333"/>
        </w:rPr>
      </w:pPr>
      <w:r>
        <w:rPr>
          <w:color w:val="333333"/>
        </w:rPr>
        <w:t> </w:t>
      </w:r>
    </w:p>
    <w:p w:rsidR="001F0F92" w:rsidRDefault="001F0F92" w:rsidP="001F0F92">
      <w:pPr>
        <w:pStyle w:val="a3"/>
        <w:shd w:val="clear" w:color="auto" w:fill="FFFFFF"/>
        <w:spacing w:before="0" w:beforeAutospacing="0" w:after="150" w:afterAutospacing="0"/>
        <w:jc w:val="both"/>
        <w:rPr>
          <w:color w:val="333333"/>
        </w:rPr>
      </w:pPr>
      <w:r>
        <w:rPr>
          <w:color w:val="333333"/>
        </w:rPr>
        <w:t>            Замыкаясь на телевизорах, компьютерах, дети начинают испытывать серьезные трудности в общении с окружающими, особенно со сверстниками, а ведь общение в значительной мере обогащает чувственную сферу детей. Поэтому так важно научить маленького ребенка понимать чувства других, адекватно реагировать на них, уметь сочувствовать и сопереживать.</w:t>
      </w:r>
    </w:p>
    <w:p w:rsidR="001F0F92" w:rsidRDefault="001F0F92" w:rsidP="001F0F92">
      <w:pPr>
        <w:pStyle w:val="a3"/>
        <w:shd w:val="clear" w:color="auto" w:fill="FFFFFF"/>
        <w:spacing w:before="0" w:beforeAutospacing="0" w:after="150" w:afterAutospacing="0"/>
        <w:rPr>
          <w:color w:val="333333"/>
        </w:rPr>
      </w:pPr>
      <w:r>
        <w:rPr>
          <w:color w:val="333333"/>
        </w:rPr>
        <w:t> </w:t>
      </w:r>
    </w:p>
    <w:p w:rsidR="001F0F92" w:rsidRDefault="001F0F92" w:rsidP="001F0F92">
      <w:pPr>
        <w:pStyle w:val="a3"/>
        <w:shd w:val="clear" w:color="auto" w:fill="FFFFFF"/>
        <w:spacing w:before="0" w:beforeAutospacing="0" w:after="150" w:afterAutospacing="0"/>
        <w:rPr>
          <w:color w:val="333333"/>
        </w:rPr>
      </w:pPr>
      <w:r>
        <w:rPr>
          <w:rStyle w:val="a4"/>
          <w:color w:val="333333"/>
        </w:rPr>
        <w:t> Этюды</w:t>
      </w:r>
    </w:p>
    <w:p w:rsidR="001F0F92" w:rsidRDefault="001F0F92" w:rsidP="001F0F92">
      <w:pPr>
        <w:pStyle w:val="a3"/>
        <w:shd w:val="clear" w:color="auto" w:fill="FFFFFF"/>
        <w:spacing w:before="0" w:beforeAutospacing="0" w:after="150" w:afterAutospacing="0"/>
        <w:rPr>
          <w:color w:val="333333"/>
        </w:rPr>
      </w:pPr>
      <w:r>
        <w:rPr>
          <w:rStyle w:val="a5"/>
          <w:b/>
          <w:bCs/>
          <w:color w:val="333333"/>
        </w:rPr>
        <w:lastRenderedPageBreak/>
        <w:t>«ПРОГУЛКА В ЛЕС»</w:t>
      </w:r>
    </w:p>
    <w:p w:rsidR="001F0F92" w:rsidRDefault="001F0F92" w:rsidP="001F0F92">
      <w:pPr>
        <w:pStyle w:val="a3"/>
        <w:shd w:val="clear" w:color="auto" w:fill="FFFFFF"/>
        <w:spacing w:before="0" w:beforeAutospacing="0" w:after="150" w:afterAutospacing="0"/>
        <w:jc w:val="both"/>
        <w:rPr>
          <w:color w:val="333333"/>
        </w:rPr>
      </w:pPr>
      <w:r>
        <w:rPr>
          <w:color w:val="333333"/>
        </w:rPr>
        <w:t>б) Заблудились мы в лесу (грустно)</w:t>
      </w:r>
    </w:p>
    <w:p w:rsidR="001F0F92" w:rsidRDefault="001F0F92" w:rsidP="001F0F92">
      <w:pPr>
        <w:pStyle w:val="a3"/>
        <w:shd w:val="clear" w:color="auto" w:fill="FFFFFF"/>
        <w:spacing w:before="0" w:beforeAutospacing="0" w:after="150" w:afterAutospacing="0"/>
        <w:jc w:val="both"/>
        <w:rPr>
          <w:color w:val="333333"/>
        </w:rPr>
      </w:pPr>
      <w:r>
        <w:rPr>
          <w:color w:val="333333"/>
        </w:rPr>
        <w:t>Закричали все: «Ау!» (громко)</w:t>
      </w:r>
    </w:p>
    <w:p w:rsidR="001F0F92" w:rsidRDefault="001F0F92" w:rsidP="001F0F92">
      <w:pPr>
        <w:pStyle w:val="a3"/>
        <w:shd w:val="clear" w:color="auto" w:fill="FFFFFF"/>
        <w:spacing w:before="0" w:beforeAutospacing="0" w:after="150" w:afterAutospacing="0"/>
        <w:jc w:val="both"/>
        <w:rPr>
          <w:color w:val="333333"/>
        </w:rPr>
      </w:pPr>
      <w:r>
        <w:rPr>
          <w:color w:val="333333"/>
        </w:rPr>
        <w:t>Ой! (весело)</w:t>
      </w:r>
    </w:p>
    <w:p w:rsidR="001F0F92" w:rsidRDefault="001F0F92" w:rsidP="001F0F92">
      <w:pPr>
        <w:pStyle w:val="a3"/>
        <w:shd w:val="clear" w:color="auto" w:fill="FFFFFF"/>
        <w:spacing w:before="0" w:beforeAutospacing="0" w:after="150" w:afterAutospacing="0"/>
        <w:jc w:val="both"/>
        <w:rPr>
          <w:color w:val="333333"/>
        </w:rPr>
      </w:pPr>
      <w:proofErr w:type="gramStart"/>
      <w:r>
        <w:rPr>
          <w:color w:val="333333"/>
        </w:rPr>
        <w:t>Нашли тропинку возвращаемся</w:t>
      </w:r>
      <w:proofErr w:type="gramEnd"/>
      <w:r>
        <w:rPr>
          <w:color w:val="333333"/>
        </w:rPr>
        <w:t xml:space="preserve"> домой.</w:t>
      </w:r>
    </w:p>
    <w:p w:rsidR="001F0F92" w:rsidRDefault="001F0F92" w:rsidP="001F0F92">
      <w:pPr>
        <w:pStyle w:val="a3"/>
        <w:shd w:val="clear" w:color="auto" w:fill="FFFFFF"/>
        <w:spacing w:before="0" w:beforeAutospacing="0" w:after="150" w:afterAutospacing="0"/>
        <w:jc w:val="both"/>
        <w:rPr>
          <w:color w:val="333333"/>
        </w:rPr>
      </w:pPr>
      <w:r>
        <w:rPr>
          <w:color w:val="333333"/>
        </w:rPr>
        <w:t>(Выразить состояние людей, заблудившихся в лесу)</w:t>
      </w:r>
    </w:p>
    <w:p w:rsidR="001F0F92" w:rsidRDefault="001F0F92" w:rsidP="001F0F92">
      <w:pPr>
        <w:pStyle w:val="a3"/>
        <w:shd w:val="clear" w:color="auto" w:fill="FFFFFF"/>
        <w:spacing w:before="0" w:beforeAutospacing="0" w:after="150" w:afterAutospacing="0"/>
        <w:rPr>
          <w:color w:val="333333"/>
        </w:rPr>
      </w:pPr>
      <w:r>
        <w:rPr>
          <w:color w:val="333333"/>
        </w:rPr>
        <w:t> </w:t>
      </w:r>
    </w:p>
    <w:p w:rsidR="001F0F92" w:rsidRDefault="001F0F92" w:rsidP="001F0F92">
      <w:pPr>
        <w:pStyle w:val="a3"/>
        <w:shd w:val="clear" w:color="auto" w:fill="FFFFFF"/>
        <w:spacing w:before="0" w:beforeAutospacing="0" w:after="150" w:afterAutospacing="0"/>
        <w:rPr>
          <w:color w:val="333333"/>
        </w:rPr>
      </w:pPr>
      <w:r>
        <w:rPr>
          <w:rStyle w:val="a5"/>
          <w:b/>
          <w:bCs/>
          <w:color w:val="333333"/>
        </w:rPr>
        <w:t>«МЫШИ»</w:t>
      </w:r>
    </w:p>
    <w:p w:rsidR="001F0F92" w:rsidRDefault="001F0F92" w:rsidP="001F0F92">
      <w:pPr>
        <w:pStyle w:val="a3"/>
        <w:shd w:val="clear" w:color="auto" w:fill="FFFFFF"/>
        <w:spacing w:before="0" w:beforeAutospacing="0" w:after="150" w:afterAutospacing="0"/>
        <w:rPr>
          <w:color w:val="333333"/>
        </w:rPr>
      </w:pPr>
      <w:r>
        <w:rPr>
          <w:color w:val="333333"/>
        </w:rPr>
        <w:t>На носочках ходят мыши,</w:t>
      </w:r>
    </w:p>
    <w:p w:rsidR="001F0F92" w:rsidRDefault="001F0F92" w:rsidP="001F0F92">
      <w:pPr>
        <w:pStyle w:val="a3"/>
        <w:shd w:val="clear" w:color="auto" w:fill="FFFFFF"/>
        <w:spacing w:before="0" w:beforeAutospacing="0" w:after="150" w:afterAutospacing="0"/>
        <w:rPr>
          <w:color w:val="333333"/>
        </w:rPr>
      </w:pPr>
      <w:r>
        <w:rPr>
          <w:color w:val="333333"/>
        </w:rPr>
        <w:t>Чтобы кот их не услышал.</w:t>
      </w:r>
    </w:p>
    <w:p w:rsidR="001F0F92" w:rsidRDefault="001F0F92" w:rsidP="001F0F92">
      <w:pPr>
        <w:pStyle w:val="a3"/>
        <w:shd w:val="clear" w:color="auto" w:fill="FFFFFF"/>
        <w:spacing w:before="0" w:beforeAutospacing="0" w:after="150" w:afterAutospacing="0"/>
        <w:rPr>
          <w:color w:val="333333"/>
        </w:rPr>
      </w:pPr>
      <w:r>
        <w:rPr>
          <w:color w:val="333333"/>
        </w:rPr>
        <w:t>(Изобразите мышат, которые вышли из норки и гуляют около спящего кота.)</w:t>
      </w:r>
    </w:p>
    <w:p w:rsidR="001F0F92" w:rsidRDefault="001F0F92" w:rsidP="001F0F92">
      <w:pPr>
        <w:pStyle w:val="a3"/>
        <w:shd w:val="clear" w:color="auto" w:fill="FFFFFF"/>
        <w:spacing w:before="0" w:beforeAutospacing="0" w:after="150" w:afterAutospacing="0"/>
        <w:rPr>
          <w:color w:val="333333"/>
        </w:rPr>
      </w:pPr>
      <w:r>
        <w:rPr>
          <w:color w:val="333333"/>
        </w:rPr>
        <w:t> </w:t>
      </w:r>
    </w:p>
    <w:p w:rsidR="001F0F92" w:rsidRDefault="001F0F92" w:rsidP="001F0F92">
      <w:pPr>
        <w:pStyle w:val="a3"/>
        <w:shd w:val="clear" w:color="auto" w:fill="FFFFFF"/>
        <w:spacing w:before="0" w:beforeAutospacing="0" w:after="150" w:afterAutospacing="0"/>
        <w:rPr>
          <w:color w:val="333333"/>
        </w:rPr>
      </w:pPr>
      <w:r>
        <w:rPr>
          <w:rStyle w:val="a5"/>
          <w:b/>
          <w:bCs/>
          <w:color w:val="333333"/>
        </w:rPr>
        <w:t> «ЁЖИК»</w:t>
      </w:r>
    </w:p>
    <w:p w:rsidR="001F0F92" w:rsidRDefault="001F0F92" w:rsidP="001F0F92">
      <w:pPr>
        <w:pStyle w:val="a3"/>
        <w:shd w:val="clear" w:color="auto" w:fill="FFFFFF"/>
        <w:spacing w:before="0" w:beforeAutospacing="0" w:after="150" w:afterAutospacing="0"/>
        <w:jc w:val="both"/>
        <w:rPr>
          <w:color w:val="333333"/>
        </w:rPr>
      </w:pPr>
      <w:r>
        <w:rPr>
          <w:color w:val="333333"/>
        </w:rPr>
        <w:t>Листья клёна настелил ёжик на кроватку,</w:t>
      </w:r>
    </w:p>
    <w:p w:rsidR="001F0F92" w:rsidRDefault="001F0F92" w:rsidP="001F0F92">
      <w:pPr>
        <w:pStyle w:val="a3"/>
        <w:shd w:val="clear" w:color="auto" w:fill="FFFFFF"/>
        <w:spacing w:before="0" w:beforeAutospacing="0" w:after="150" w:afterAutospacing="0"/>
        <w:jc w:val="both"/>
        <w:rPr>
          <w:color w:val="333333"/>
        </w:rPr>
      </w:pPr>
      <w:r>
        <w:rPr>
          <w:color w:val="333333"/>
        </w:rPr>
        <w:t>Чтобы долгою зимой спать под ёлкой сладко.</w:t>
      </w:r>
    </w:p>
    <w:p w:rsidR="001F0F92" w:rsidRDefault="001F0F92" w:rsidP="001F0F92">
      <w:pPr>
        <w:pStyle w:val="a3"/>
        <w:shd w:val="clear" w:color="auto" w:fill="FFFFFF"/>
        <w:spacing w:before="0" w:beforeAutospacing="0" w:after="150" w:afterAutospacing="0"/>
        <w:jc w:val="both"/>
        <w:rPr>
          <w:color w:val="333333"/>
        </w:rPr>
      </w:pPr>
      <w:r>
        <w:rPr>
          <w:color w:val="333333"/>
        </w:rPr>
        <w:t>Пусть ему навеют сны снежные метели,</w:t>
      </w:r>
    </w:p>
    <w:p w:rsidR="001F0F92" w:rsidRDefault="001F0F92" w:rsidP="001F0F92">
      <w:pPr>
        <w:pStyle w:val="a3"/>
        <w:shd w:val="clear" w:color="auto" w:fill="FFFFFF"/>
        <w:spacing w:before="0" w:beforeAutospacing="0" w:after="150" w:afterAutospacing="0"/>
        <w:jc w:val="both"/>
        <w:rPr>
          <w:color w:val="333333"/>
        </w:rPr>
      </w:pPr>
      <w:r>
        <w:rPr>
          <w:color w:val="333333"/>
        </w:rPr>
        <w:t>Пусть проспит он до весны в тёплой колыбели.</w:t>
      </w:r>
    </w:p>
    <w:p w:rsidR="001F0F92" w:rsidRDefault="001F0F92" w:rsidP="001F0F92">
      <w:pPr>
        <w:pStyle w:val="a3"/>
        <w:shd w:val="clear" w:color="auto" w:fill="FFFFFF"/>
        <w:spacing w:before="0" w:beforeAutospacing="0" w:after="150" w:afterAutospacing="0"/>
        <w:jc w:val="both"/>
        <w:rPr>
          <w:color w:val="333333"/>
        </w:rPr>
      </w:pPr>
      <w:r>
        <w:rPr>
          <w:color w:val="333333"/>
        </w:rPr>
        <w:t>(Изобразите ежа, который спит на мягкой постели из осенних листьев, снаружи – метель, снег, но ёжику в тёплой норке спокойно и уютно)</w:t>
      </w:r>
    </w:p>
    <w:p w:rsidR="001F0F92" w:rsidRDefault="001F0F92" w:rsidP="001F0F92">
      <w:pPr>
        <w:pStyle w:val="a3"/>
        <w:shd w:val="clear" w:color="auto" w:fill="FFFFFF"/>
        <w:spacing w:before="0" w:beforeAutospacing="0" w:after="150" w:afterAutospacing="0"/>
        <w:jc w:val="both"/>
        <w:rPr>
          <w:color w:val="333333"/>
        </w:rPr>
      </w:pPr>
      <w:r>
        <w:rPr>
          <w:color w:val="333333"/>
        </w:rPr>
        <w:t> </w:t>
      </w:r>
    </w:p>
    <w:p w:rsidR="001F0F92" w:rsidRDefault="001F0F92" w:rsidP="001F0F92">
      <w:pPr>
        <w:pStyle w:val="a3"/>
        <w:shd w:val="clear" w:color="auto" w:fill="FFFFFF"/>
        <w:spacing w:before="0" w:beforeAutospacing="0" w:after="150" w:afterAutospacing="0"/>
        <w:jc w:val="both"/>
        <w:rPr>
          <w:color w:val="333333"/>
        </w:rPr>
      </w:pPr>
      <w:r>
        <w:rPr>
          <w:color w:val="333333"/>
        </w:rPr>
        <w:t xml:space="preserve">             В общении между детьми все чаще приходится наблюдать проявление таких качеств, как жестокость, нежелание и неумение помочь сверстнику, посочувствовать, порадоваться вместе с ним, неумение уступать. Установить положительные, уважительные взаимоотношения, между детьми в группе помогут целенаправленные игры, ритуалы с применением игрушек — </w:t>
      </w:r>
      <w:proofErr w:type="spellStart"/>
      <w:r>
        <w:rPr>
          <w:color w:val="333333"/>
        </w:rPr>
        <w:t>мирилок</w:t>
      </w:r>
      <w:proofErr w:type="spellEnd"/>
      <w:r>
        <w:rPr>
          <w:color w:val="333333"/>
        </w:rPr>
        <w:t xml:space="preserve"> («Доброе солнышко»).</w:t>
      </w:r>
    </w:p>
    <w:p w:rsidR="001F0F92" w:rsidRDefault="001F0F92" w:rsidP="001F0F92">
      <w:pPr>
        <w:pStyle w:val="a3"/>
        <w:shd w:val="clear" w:color="auto" w:fill="FFFFFF"/>
        <w:spacing w:before="0" w:beforeAutospacing="0" w:after="150" w:afterAutospacing="0"/>
        <w:jc w:val="both"/>
        <w:rPr>
          <w:color w:val="333333"/>
        </w:rPr>
      </w:pPr>
      <w:r>
        <w:rPr>
          <w:color w:val="333333"/>
        </w:rPr>
        <w:t> </w:t>
      </w:r>
    </w:p>
    <w:p w:rsidR="001F0F92" w:rsidRDefault="001F0F92" w:rsidP="001F0F92">
      <w:pPr>
        <w:pStyle w:val="a3"/>
        <w:shd w:val="clear" w:color="auto" w:fill="FFFFFF"/>
        <w:spacing w:before="0" w:beforeAutospacing="0" w:after="150" w:afterAutospacing="0"/>
        <w:rPr>
          <w:color w:val="333333"/>
        </w:rPr>
      </w:pPr>
      <w:r>
        <w:rPr>
          <w:rStyle w:val="a4"/>
          <w:color w:val="333333"/>
        </w:rPr>
        <w:t>ИТОГ</w:t>
      </w:r>
    </w:p>
    <w:p w:rsidR="001F0F92" w:rsidRDefault="001F0F92" w:rsidP="001F0F92">
      <w:pPr>
        <w:pStyle w:val="a3"/>
        <w:shd w:val="clear" w:color="auto" w:fill="FFFFFF"/>
        <w:spacing w:before="0" w:beforeAutospacing="0" w:after="150" w:afterAutospacing="0"/>
        <w:jc w:val="both"/>
        <w:rPr>
          <w:color w:val="333333"/>
        </w:rPr>
      </w:pPr>
      <w:r>
        <w:rPr>
          <w:color w:val="333333"/>
        </w:rPr>
        <w:t>              Задача воспитателя с помощью специально заданных игровых ситуаций устанавливать склонности детей к общению со сверстниками. Педагог своими действиями, советами помогает обогатить игру новыми сюжетами, ролями, действием, умело использует представления детей о правилах поведения, взаимоотношений.</w:t>
      </w:r>
    </w:p>
    <w:p w:rsidR="001F0F92" w:rsidRDefault="001F0F92" w:rsidP="001F0F92">
      <w:pPr>
        <w:pStyle w:val="a3"/>
        <w:shd w:val="clear" w:color="auto" w:fill="FFFFFF"/>
        <w:spacing w:before="0" w:beforeAutospacing="0" w:after="150" w:afterAutospacing="0"/>
        <w:jc w:val="both"/>
        <w:rPr>
          <w:color w:val="333333"/>
        </w:rPr>
      </w:pPr>
      <w:r>
        <w:rPr>
          <w:color w:val="333333"/>
        </w:rPr>
        <w:t>              Одним из главных условий проведения игр является добровольность участия детей. Для тех, кто не решился включиться в игру. Наблюдение за сверстниками станет интересным и полезным занятием. Постепенно все воспитанники группы втянутся в игру и станут ее участниками.</w:t>
      </w:r>
    </w:p>
    <w:p w:rsidR="001F0F92" w:rsidRDefault="001F0F92" w:rsidP="001F0F92">
      <w:pPr>
        <w:pStyle w:val="a3"/>
        <w:shd w:val="clear" w:color="auto" w:fill="FFFFFF"/>
        <w:spacing w:before="0" w:beforeAutospacing="0" w:after="150" w:afterAutospacing="0"/>
        <w:rPr>
          <w:color w:val="333333"/>
        </w:rPr>
      </w:pPr>
      <w:r>
        <w:rPr>
          <w:rStyle w:val="a5"/>
          <w:color w:val="333333"/>
        </w:rPr>
        <w:t>Педагог!</w:t>
      </w:r>
    </w:p>
    <w:p w:rsidR="001F0F92" w:rsidRDefault="001F0F92" w:rsidP="001F0F92">
      <w:pPr>
        <w:pStyle w:val="a3"/>
        <w:shd w:val="clear" w:color="auto" w:fill="FFFFFF"/>
        <w:spacing w:before="0" w:beforeAutospacing="0" w:after="150" w:afterAutospacing="0"/>
        <w:rPr>
          <w:color w:val="333333"/>
        </w:rPr>
      </w:pPr>
      <w:r>
        <w:rPr>
          <w:rStyle w:val="a5"/>
          <w:color w:val="333333"/>
        </w:rPr>
        <w:t>Помни, от тебя зависит многое -</w:t>
      </w:r>
    </w:p>
    <w:p w:rsidR="001F0F92" w:rsidRDefault="001F0F92" w:rsidP="001F0F92">
      <w:pPr>
        <w:pStyle w:val="a3"/>
        <w:shd w:val="clear" w:color="auto" w:fill="FFFFFF"/>
        <w:spacing w:before="0" w:beforeAutospacing="0" w:after="150" w:afterAutospacing="0"/>
        <w:rPr>
          <w:color w:val="333333"/>
        </w:rPr>
      </w:pPr>
      <w:r>
        <w:rPr>
          <w:rStyle w:val="a5"/>
          <w:color w:val="333333"/>
        </w:rPr>
        <w:t>И атмосфера в группе, и настрой ребят,</w:t>
      </w:r>
    </w:p>
    <w:p w:rsidR="001F0F92" w:rsidRDefault="001F0F92" w:rsidP="001F0F92">
      <w:pPr>
        <w:pStyle w:val="a3"/>
        <w:shd w:val="clear" w:color="auto" w:fill="FFFFFF"/>
        <w:spacing w:before="0" w:beforeAutospacing="0" w:after="150" w:afterAutospacing="0"/>
        <w:rPr>
          <w:color w:val="333333"/>
        </w:rPr>
      </w:pPr>
      <w:r>
        <w:rPr>
          <w:rStyle w:val="a5"/>
          <w:color w:val="333333"/>
        </w:rPr>
        <w:lastRenderedPageBreak/>
        <w:t>Ты не смотри на них глазами слишком строгими,</w:t>
      </w:r>
    </w:p>
    <w:p w:rsidR="001F0F92" w:rsidRDefault="001F0F92" w:rsidP="001F0F92">
      <w:pPr>
        <w:pStyle w:val="a3"/>
        <w:shd w:val="clear" w:color="auto" w:fill="FFFFFF"/>
        <w:spacing w:before="0" w:beforeAutospacing="0" w:after="150" w:afterAutospacing="0"/>
        <w:rPr>
          <w:color w:val="333333"/>
        </w:rPr>
      </w:pPr>
      <w:r>
        <w:rPr>
          <w:rStyle w:val="a5"/>
          <w:color w:val="333333"/>
        </w:rPr>
        <w:t>Простой улыбки от тебя они хотят.</w:t>
      </w:r>
    </w:p>
    <w:p w:rsidR="001F0F92" w:rsidRDefault="001F0F92" w:rsidP="001F0F92">
      <w:pPr>
        <w:pStyle w:val="a3"/>
        <w:shd w:val="clear" w:color="auto" w:fill="FFFFFF"/>
        <w:spacing w:before="0" w:beforeAutospacing="0" w:after="150" w:afterAutospacing="0"/>
        <w:rPr>
          <w:color w:val="333333"/>
        </w:rPr>
      </w:pPr>
      <w:r>
        <w:rPr>
          <w:rStyle w:val="a5"/>
          <w:color w:val="333333"/>
        </w:rPr>
        <w:t>Отдай им сердце, не скупись на милосердие.</w:t>
      </w:r>
    </w:p>
    <w:p w:rsidR="001F0F92" w:rsidRDefault="001F0F92" w:rsidP="001F0F92">
      <w:pPr>
        <w:pStyle w:val="a3"/>
        <w:shd w:val="clear" w:color="auto" w:fill="FFFFFF"/>
        <w:spacing w:before="0" w:beforeAutospacing="0" w:after="150" w:afterAutospacing="0"/>
        <w:rPr>
          <w:color w:val="333333"/>
        </w:rPr>
      </w:pPr>
      <w:r>
        <w:rPr>
          <w:rStyle w:val="a5"/>
          <w:color w:val="333333"/>
        </w:rPr>
        <w:t>Ведь для добра на свете создан человек.</w:t>
      </w:r>
    </w:p>
    <w:p w:rsidR="001F0F92" w:rsidRDefault="001F0F92" w:rsidP="001F0F92">
      <w:pPr>
        <w:pStyle w:val="a3"/>
        <w:shd w:val="clear" w:color="auto" w:fill="FFFFFF"/>
        <w:spacing w:before="0" w:beforeAutospacing="0" w:after="150" w:afterAutospacing="0"/>
        <w:rPr>
          <w:color w:val="333333"/>
        </w:rPr>
      </w:pPr>
      <w:r>
        <w:rPr>
          <w:rStyle w:val="a5"/>
          <w:color w:val="333333"/>
        </w:rPr>
        <w:t>Господь оценит твой талант, твоё усердие -</w:t>
      </w:r>
    </w:p>
    <w:p w:rsidR="001F0F92" w:rsidRDefault="001F0F92" w:rsidP="001F0F92">
      <w:pPr>
        <w:pStyle w:val="a3"/>
        <w:shd w:val="clear" w:color="auto" w:fill="FFFFFF"/>
        <w:spacing w:before="0" w:beforeAutospacing="0" w:after="150" w:afterAutospacing="0"/>
        <w:rPr>
          <w:color w:val="333333"/>
        </w:rPr>
      </w:pPr>
      <w:r>
        <w:rPr>
          <w:rStyle w:val="a5"/>
          <w:color w:val="333333"/>
        </w:rPr>
        <w:t>И в душах детских ты останешься навек!</w:t>
      </w:r>
    </w:p>
    <w:p w:rsidR="00074D89" w:rsidRDefault="00074D89"/>
    <w:sectPr w:rsidR="00074D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1F0F92"/>
    <w:rsid w:val="00074D89"/>
    <w:rsid w:val="001F0F92"/>
    <w:rsid w:val="00846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0F9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F0F92"/>
    <w:rPr>
      <w:b/>
      <w:bCs/>
    </w:rPr>
  </w:style>
  <w:style w:type="character" w:styleId="a5">
    <w:name w:val="Emphasis"/>
    <w:basedOn w:val="a0"/>
    <w:uiPriority w:val="20"/>
    <w:qFormat/>
    <w:rsid w:val="001F0F92"/>
    <w:rPr>
      <w:i/>
      <w:iCs/>
    </w:rPr>
  </w:style>
</w:styles>
</file>

<file path=word/webSettings.xml><?xml version="1.0" encoding="utf-8"?>
<w:webSettings xmlns:r="http://schemas.openxmlformats.org/officeDocument/2006/relationships" xmlns:w="http://schemas.openxmlformats.org/wordprocessingml/2006/main">
  <w:divs>
    <w:div w:id="85642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1338</Words>
  <Characters>7630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2020-08-30T04:18:00Z</dcterms:created>
  <dcterms:modified xsi:type="dcterms:W3CDTF">2020-08-30T04:32:00Z</dcterms:modified>
</cp:coreProperties>
</file>