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D15D" w14:textId="77777777" w:rsidR="00436522" w:rsidRPr="000F6B0A" w:rsidRDefault="00436522" w:rsidP="0044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B0A">
        <w:rPr>
          <w:rFonts w:ascii="Times New Roman" w:hAnsi="Times New Roman" w:cs="Times New Roman"/>
          <w:b/>
          <w:bCs/>
          <w:sz w:val="24"/>
          <w:szCs w:val="24"/>
        </w:rPr>
        <w:t>Логическое мышление –</w:t>
      </w:r>
      <w:r w:rsidRPr="000F6B0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F6B0A">
        <w:rPr>
          <w:rFonts w:ascii="Times New Roman" w:hAnsi="Times New Roman" w:cs="Times New Roman"/>
          <w:sz w:val="24"/>
          <w:szCs w:val="24"/>
        </w:rPr>
        <w:t>это образ мыслительного процесса, способность и умение, при котором личность использует готовые понятия и логические схемы.</w:t>
      </w:r>
    </w:p>
    <w:p w14:paraId="309B9F2C" w14:textId="77777777"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Каждый человек хочет добиться  в своей жизни определенных успехов и высот, а также, чтобы и их дети были успешны. Отвечая на вопрос: «А нужно ли оно, это самое логическое мышление?», каждый родитель должен понимать, что секрет большинства удачливых людей заключается не только в полученном ими образовании или в связях, а в умении логически мыслить, анализировать. Если у личности развито логическое мышление дополнительно с наличием у него воображения, то он априори способен мыслить творчески и также творчески подходить к поставленным перед ним задачам.</w:t>
      </w:r>
    </w:p>
    <w:p w14:paraId="5D363246" w14:textId="77777777" w:rsidR="00446E20" w:rsidRPr="000F6B0A" w:rsidRDefault="006D096B" w:rsidP="00446E20">
      <w:pPr>
        <w:pStyle w:val="a4"/>
        <w:spacing w:before="0" w:beforeAutospacing="0" w:after="158" w:afterAutospacing="0"/>
        <w:ind w:firstLine="708"/>
        <w:jc w:val="both"/>
        <w:textAlignment w:val="baseline"/>
      </w:pPr>
      <w:r w:rsidRPr="000F6B0A">
        <w:t>Очень важно приступить к  развитию логического мышления у ребенка еще до того момента, когда он пойдет в школу, тот есть в дошкольном возрасте. Невозможно родиться со сложившимся логическим мышлением, его нужно всячески развивать, ему необходимо учиться</w:t>
      </w:r>
      <w:r w:rsidR="00446E20" w:rsidRPr="000F6B0A">
        <w:t>.</w:t>
      </w:r>
    </w:p>
    <w:p w14:paraId="033398BA" w14:textId="77777777" w:rsidR="00446E20" w:rsidRPr="000F6B0A" w:rsidRDefault="00446E20" w:rsidP="00446E20">
      <w:pPr>
        <w:pStyle w:val="a4"/>
        <w:spacing w:before="0" w:beforeAutospacing="0" w:after="158" w:afterAutospacing="0"/>
        <w:jc w:val="both"/>
        <w:textAlignment w:val="baseline"/>
        <w:rPr>
          <w:noProof/>
        </w:rPr>
      </w:pPr>
      <w:r w:rsidRPr="000F6B0A">
        <w:rPr>
          <w:noProof/>
        </w:rPr>
        <w:drawing>
          <wp:inline distT="0" distB="0" distL="0" distR="0" wp14:anchorId="5E52E903" wp14:editId="2DC2118D">
            <wp:extent cx="3090545" cy="2207784"/>
            <wp:effectExtent l="19050" t="0" r="0" b="0"/>
            <wp:docPr id="38" name="Рисунок 38" descr="http://ckachat-chess.ru/wp-content/uploads/2016/06/kak-bystro-nauchitsya-igrat-v-shaxm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kachat-chess.ru/wp-content/uploads/2016/06/kak-bystro-nauchitsya-igrat-v-shaxm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207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D76BD42" w14:textId="77777777" w:rsidR="006D096B" w:rsidRPr="000F6B0A" w:rsidRDefault="006D096B" w:rsidP="000F6B0A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для эффективного развития у дошкольника логического мышления?</w:t>
      </w:r>
    </w:p>
    <w:p w14:paraId="7F4774D3" w14:textId="77777777"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Требуется научить ребенка-дошкольника решать различные загадки и задачи, как стандартные логические, так и нестандартные головоломки. Так как это формирует у них логику, воображение и интеллект.</w:t>
      </w:r>
    </w:p>
    <w:p w14:paraId="7359D07D" w14:textId="77777777"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Развитие психологических качеств у дошкольника позволяет им легко усваивать полученные знания, использовать их для решения различных задач. Знания, которыми владеет ребенок при поступлении в школьное учреждение, не так важны, как важно его стремление к получению знаний, умение фантазировать, рассуждать, делать правильные выводы, логически мыслить и рассуждать.</w:t>
      </w:r>
    </w:p>
    <w:p w14:paraId="57A045C4" w14:textId="77777777"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Дети-дошкольники, прежде всего, ориентируются на то, что они могут увидеть. В их возрасте развивается мышление, называемое образным, то есть можно утверждать, что дошкольники еще не умеют рассуждать так, чтобы приходить к верному умозаключению.</w:t>
      </w:r>
    </w:p>
    <w:p w14:paraId="3AA161DF" w14:textId="77777777"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Известный детский психолог Венгер утверждал, что образное мышление дает возможность ребенку усваивать типичные для его возраста знания, если они видят что-то, представленное в наглядном виде. При грамотной помощи взрослого развитие образного познания приведет дошкольника к усвоению логических законов. Отсюда следует, что на развитие способности ребенка-дошкольника решать логические задачи влияет развитие описательного моделирования.</w:t>
      </w:r>
    </w:p>
    <w:p w14:paraId="5C34708A" w14:textId="77777777"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</w:p>
    <w:p w14:paraId="62CE57BD" w14:textId="77777777" w:rsidR="006D096B" w:rsidRPr="000F6B0A" w:rsidRDefault="006D096B" w:rsidP="000F6B0A">
      <w:pPr>
        <w:pStyle w:val="2"/>
        <w:spacing w:before="0" w:beforeAutospacing="0" w:after="180" w:afterAutospacing="0"/>
        <w:jc w:val="center"/>
        <w:textAlignment w:val="baseline"/>
        <w:rPr>
          <w:bCs w:val="0"/>
          <w:sz w:val="24"/>
          <w:szCs w:val="24"/>
        </w:rPr>
      </w:pPr>
      <w:r w:rsidRPr="000F6B0A">
        <w:rPr>
          <w:bCs w:val="0"/>
          <w:sz w:val="24"/>
          <w:szCs w:val="24"/>
        </w:rPr>
        <w:t>Развитие через игры логического типа</w:t>
      </w:r>
    </w:p>
    <w:p w14:paraId="2108E64C" w14:textId="77777777" w:rsidR="006D096B" w:rsidRPr="000F6B0A" w:rsidRDefault="006D096B" w:rsidP="00446E20">
      <w:pPr>
        <w:pStyle w:val="a4"/>
        <w:spacing w:before="0" w:beforeAutospacing="0" w:after="158" w:afterAutospacing="0"/>
        <w:ind w:firstLine="708"/>
        <w:jc w:val="both"/>
        <w:textAlignment w:val="baseline"/>
      </w:pPr>
      <w:r w:rsidRPr="000F6B0A">
        <w:t xml:space="preserve">Логические, стратегические игры были созданы для того, чтобы включать активное </w:t>
      </w:r>
      <w:r w:rsidRPr="000F6B0A">
        <w:t>мышление, как говорится «поломать слегка голову» и найти верное решение. Благодаря таким играм развивается мышление, память и логика. И что немаловажно, это то, что все игры направлены на развитие логики – это не только полезно, но и веселое времяпрепровождение для детей дошкольного возраста.</w:t>
      </w:r>
    </w:p>
    <w:p w14:paraId="6D77B604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«Логические концовки».</w:t>
      </w:r>
    </w:p>
    <w:p w14:paraId="248EB170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мышление, воображение, способность к анализу.</w:t>
      </w:r>
    </w:p>
    <w:p w14:paraId="1139E471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детям предлагается закончить предложения:</w:t>
      </w:r>
    </w:p>
    <w:p w14:paraId="74FD72DA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• Лимон кислый, а сахар... (сладкий).</w:t>
      </w:r>
    </w:p>
    <w:p w14:paraId="3A2C110D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• Ты ходишь ногами, а бросаешь... (руками).</w:t>
      </w:r>
    </w:p>
    <w:p w14:paraId="4797034D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• Если стол выше стула, то стул... (ниже стола).</w:t>
      </w:r>
    </w:p>
    <w:p w14:paraId="07668A2D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• Если два больше одного, то один... (меньше двух).</w:t>
      </w:r>
    </w:p>
    <w:p w14:paraId="03CF94BA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• Если Саша вышла из дома раньше Сережи, то Сережа... (вышел позже Саши).</w:t>
      </w:r>
    </w:p>
    <w:p w14:paraId="4D8955C6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• Если река глубже ручейка, то ручеек... (мельче реки).</w:t>
      </w:r>
    </w:p>
    <w:p w14:paraId="28AC5B3B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«Полезно - вредно».</w:t>
      </w:r>
    </w:p>
    <w:p w14:paraId="7734B927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мышление, воображение, умение анализировать.</w:t>
      </w:r>
    </w:p>
    <w:p w14:paraId="3CAFFB63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Pr="000F6B0A">
        <w:t>: рассмотреть какой-либо объект или явление, отмечая его положительные и отрицательные стороны, например: если идет дождь - это хорошо, потому что растения пьют воду и лучше растут, но если дождь идет слишком долго - это плохо, потому что корни растений могут сгнить от переизбытка влаги.</w:t>
      </w:r>
    </w:p>
    <w:p w14:paraId="464BE64C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«Что я загадала?».</w:t>
      </w:r>
    </w:p>
    <w:p w14:paraId="68CEC993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мышление.</w:t>
      </w:r>
    </w:p>
    <w:p w14:paraId="6017EFAE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Игровой материал и наглядные пособия:</w:t>
      </w:r>
      <w:r w:rsidRPr="000F6B0A">
        <w:rPr>
          <w:rStyle w:val="apple-converted-space"/>
        </w:rPr>
        <w:t> </w:t>
      </w:r>
      <w:r w:rsidRPr="000F6B0A">
        <w:t>10 кругов разного цвета и размера.</w:t>
      </w:r>
    </w:p>
    <w:p w14:paraId="1152D9E7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Pr="000F6B0A">
        <w:t xml:space="preserve">: разложить перед ребенком 10 кругов разного цвета и размера, предложить </w:t>
      </w:r>
      <w:r w:rsidRPr="000F6B0A">
        <w:lastRenderedPageBreak/>
        <w:t>ребенку показать тот к</w:t>
      </w:r>
      <w:r w:rsidR="009811DD" w:rsidRPr="000F6B0A">
        <w:t>руг, который загадал взрослый</w:t>
      </w:r>
      <w:r w:rsidRPr="000F6B0A">
        <w:t>. Объяснить правила игры: отгадывая, можно задавать вопросы, только со словами больше или меньше. Например:</w:t>
      </w:r>
    </w:p>
    <w:p w14:paraId="327E37C7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Это круг больше красного? (Да.)</w:t>
      </w:r>
    </w:p>
    <w:p w14:paraId="2F2EA45C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Он больше синего? (Да.)</w:t>
      </w:r>
    </w:p>
    <w:p w14:paraId="2B6439CF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Больше желтого? (Нет.)</w:t>
      </w:r>
    </w:p>
    <w:p w14:paraId="3F0A929D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Это зеленый круг? (Да.)</w:t>
      </w:r>
    </w:p>
    <w:p w14:paraId="13A777C4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«Вспомни быстрее».</w:t>
      </w:r>
    </w:p>
    <w:p w14:paraId="1AAA4ECE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мышление.</w:t>
      </w:r>
    </w:p>
    <w:p w14:paraId="129DFBF2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предложить ребенку быстро вспомнить и назвать три предмета круглой формы, три деревянных предмета, четыре домашних животных и т. п.</w:t>
      </w:r>
    </w:p>
    <w:p w14:paraId="51D734DA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«Все, что летает».</w:t>
      </w:r>
    </w:p>
    <w:p w14:paraId="4813630A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мышление.</w:t>
      </w:r>
    </w:p>
    <w:p w14:paraId="2ACB5A4A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Игровой материал и наглядные пособия</w:t>
      </w:r>
      <w:r w:rsidRPr="000F6B0A">
        <w:t>: несколько картинок с различными предметами.</w:t>
      </w:r>
    </w:p>
    <w:p w14:paraId="565392B0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предложить ребенку отобрать предложенные картинки по названному признаку. Например: все круглое или все теплое, или все одушевленное, что умеет летать, и т. п.</w:t>
      </w:r>
    </w:p>
    <w:p w14:paraId="5F2F408E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«Из чего сделано»</w:t>
      </w:r>
    </w:p>
    <w:p w14:paraId="32CC6087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Цели: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развивать логическое мышление; закреплять умение определять, из какого материала изготовлен предмет.</w:t>
      </w:r>
    </w:p>
    <w:p w14:paraId="659FE5D2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Pr="000F6B0A">
        <w:t>: воспитатель называет какой-либо материал, а ребенок должен перечислить все то, что можно из него сделать. Например: дерево. (Из него можно сделать бумагу, доски, мебель, игрушки, посуду, карандаши.)</w:t>
      </w:r>
    </w:p>
    <w:p w14:paraId="42408DC5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«Что бывает...».</w:t>
      </w:r>
    </w:p>
    <w:p w14:paraId="418B884C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мышление.</w:t>
      </w:r>
    </w:p>
    <w:p w14:paraId="20F89B43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Pr="000F6B0A">
        <w:t>: предложить ребенку поочередно задавать друг другу вопросы следующего порядка:</w:t>
      </w:r>
    </w:p>
    <w:p w14:paraId="7C691009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большим? (Дом, машина, радость, страх и т. п.)</w:t>
      </w:r>
    </w:p>
    <w:p w14:paraId="65991A09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узким? (Тропа, лепта, лицо, улица и т. п.)</w:t>
      </w:r>
    </w:p>
    <w:p w14:paraId="3D88B358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низким (высоким)?</w:t>
      </w:r>
    </w:p>
    <w:p w14:paraId="40551C46" w14:textId="77777777"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красным (белым, желтым)?</w:t>
      </w:r>
    </w:p>
    <w:p w14:paraId="1C2A7316" w14:textId="77777777" w:rsidR="00436522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длинным (коротким)?</w:t>
      </w:r>
    </w:p>
    <w:p w14:paraId="238DDBAD" w14:textId="77777777" w:rsidR="00446E20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rPr>
          <w:rStyle w:val="a6"/>
          <w:i/>
          <w:iCs/>
          <w:bdr w:val="none" w:sz="0" w:space="0" w:color="auto" w:frame="1"/>
        </w:rPr>
        <w:t>Можно задавать детям  такие шутливые вопросы:</w:t>
      </w:r>
    </w:p>
    <w:p w14:paraId="143136AB" w14:textId="77777777" w:rsidR="00446E20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ушей у двух мышей?</w:t>
      </w:r>
    </w:p>
    <w:p w14:paraId="3F0B0827" w14:textId="77777777" w:rsidR="00446E20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в комнате углов?</w:t>
      </w:r>
    </w:p>
    <w:p w14:paraId="25448554" w14:textId="77777777" w:rsidR="00446E20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ног у воробья?</w:t>
      </w:r>
    </w:p>
    <w:p w14:paraId="50BBB417" w14:textId="77777777" w:rsidR="00446E20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глаз у светофора?</w:t>
      </w:r>
    </w:p>
    <w:p w14:paraId="4BF8C89F" w14:textId="77777777" w:rsidR="000F6B0A" w:rsidRPr="000F6B0A" w:rsidRDefault="000F6B0A" w:rsidP="00446E20">
      <w:pPr>
        <w:pStyle w:val="a4"/>
        <w:spacing w:before="0" w:beforeAutospacing="0" w:after="0" w:afterAutospacing="0"/>
        <w:jc w:val="both"/>
        <w:textAlignment w:val="baseline"/>
      </w:pPr>
    </w:p>
    <w:p w14:paraId="223555AE" w14:textId="77777777" w:rsidR="000F6B0A" w:rsidRPr="000F6B0A" w:rsidRDefault="00446E20" w:rsidP="000F6B0A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Решение разного типа нетривиальных задач у ребят-дошкольников способствует формированию умственных способностей: умению рассуждать и действовать, логике, пластичности мыслительного процесса, сообразительности, смекалки.</w:t>
      </w:r>
    </w:p>
    <w:p w14:paraId="7A36BE88" w14:textId="77777777" w:rsidR="00446E20" w:rsidRDefault="00446E20" w:rsidP="00436522">
      <w:pPr>
        <w:pStyle w:val="a4"/>
        <w:spacing w:before="0" w:beforeAutospacing="0" w:after="0" w:afterAutospacing="0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</w:p>
    <w:p w14:paraId="205F31F4" w14:textId="1EB9D708" w:rsidR="00436522" w:rsidRPr="00BB23AB" w:rsidRDefault="00436522" w:rsidP="00BB23AB">
      <w:pPr>
        <w:rPr>
          <w:rFonts w:ascii="Times New Roman" w:hAnsi="Times New Roman" w:cs="Times New Roman"/>
          <w:i/>
          <w:sz w:val="28"/>
          <w:szCs w:val="28"/>
        </w:rPr>
      </w:pPr>
    </w:p>
    <w:p w14:paraId="7F0C3022" w14:textId="28AF58F8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4F08B" w14:textId="74BCE527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FEF26" w14:textId="31764086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6259B" w14:textId="3B2D6561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70B4F" w14:textId="5899C411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3AF5F" w14:textId="0E6B9845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D50DA" w14:textId="09D3A778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C6C21" w14:textId="185CF70C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E3EA8" w14:textId="23368ED2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D551" w14:textId="6A318C1E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9594E" w14:textId="77777777" w:rsidR="00BB23AB" w:rsidRDefault="00BB23AB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F8808" w14:textId="77777777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2622A" w14:textId="77777777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B58EA" w14:textId="77777777" w:rsidR="00BB23AB" w:rsidRDefault="00BB23AB" w:rsidP="00436522">
      <w:pPr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14:paraId="5F9DD3F0" w14:textId="77777777" w:rsidR="00BB23AB" w:rsidRDefault="00BB23AB" w:rsidP="00436522">
      <w:pPr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14:paraId="41EE5A48" w14:textId="11EE0046" w:rsidR="00BB23AB" w:rsidRPr="00BB23AB" w:rsidRDefault="00BB23AB" w:rsidP="00436522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B23AB">
        <w:rPr>
          <w:rFonts w:ascii="Times New Roman" w:hAnsi="Times New Roman" w:cs="Times New Roman"/>
          <w:bCs/>
          <w:iCs/>
          <w:sz w:val="24"/>
          <w:szCs w:val="24"/>
        </w:rPr>
        <w:t>МБДОУ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детский сад «Радуга»</w:t>
      </w:r>
    </w:p>
    <w:p w14:paraId="17ECB522" w14:textId="44D88836" w:rsidR="00436522" w:rsidRDefault="00436522" w:rsidP="00436522">
      <w:pPr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sz w:val="56"/>
          <w:szCs w:val="56"/>
        </w:rPr>
        <w:t>Развиваем логическое мышление у дошкольников</w:t>
      </w:r>
    </w:p>
    <w:p w14:paraId="6EEDA4F4" w14:textId="14A59E30" w:rsidR="00436522" w:rsidRDefault="00B87CD6" w:rsidP="00436522">
      <w:pPr>
        <w:spacing w:after="0" w:line="240" w:lineRule="auto"/>
      </w:pPr>
      <w:r>
        <w:pict w14:anchorId="0928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811DD" w:rsidRPr="009811DD">
        <w:t xml:space="preserve"> </w:t>
      </w:r>
    </w:p>
    <w:p w14:paraId="30B24811" w14:textId="5073DEC4" w:rsidR="00B87CD6" w:rsidRPr="00B87CD6" w:rsidRDefault="00B87CD6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D6">
        <w:rPr>
          <w:sz w:val="24"/>
          <w:szCs w:val="24"/>
        </w:rPr>
        <w:t xml:space="preserve">                          </w:t>
      </w:r>
      <w:r w:rsidRPr="00B87CD6">
        <w:rPr>
          <w:rFonts w:ascii="Times New Roman" w:hAnsi="Times New Roman" w:cs="Times New Roman"/>
          <w:sz w:val="24"/>
          <w:szCs w:val="24"/>
        </w:rPr>
        <w:t>Воспитатель: Мельникова М.Н.</w:t>
      </w:r>
    </w:p>
    <w:p w14:paraId="4B4268C1" w14:textId="4DB99A77" w:rsidR="00B87CD6" w:rsidRDefault="00B87CD6" w:rsidP="00436522">
      <w:pPr>
        <w:spacing w:after="0" w:line="240" w:lineRule="auto"/>
      </w:pPr>
    </w:p>
    <w:p w14:paraId="6467A5B7" w14:textId="77777777" w:rsidR="00B87CD6" w:rsidRDefault="00B87CD6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E090C" w14:textId="0835E2CB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A3434" w14:textId="77777777" w:rsidR="00B87CD6" w:rsidRDefault="00B87CD6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D41F" w14:textId="77777777" w:rsidR="00436522" w:rsidRDefault="00446E20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5CC499" wp14:editId="3EEF1AD1">
            <wp:extent cx="2874875" cy="2373514"/>
            <wp:effectExtent l="19050" t="0" r="1675" b="0"/>
            <wp:docPr id="5" name="Рисунок 32" descr="https://gnk-shop.ru/upload/577a4729e977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gnk-shop.ru/upload/577a4729e9773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27" r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75" cy="2373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F8F7D08" w14:textId="77777777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C7897" w14:textId="77777777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FBAAE" w14:textId="77777777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9A80A" w14:textId="77777777"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82F4D" w14:textId="77777777" w:rsidR="002406C1" w:rsidRDefault="002406C1" w:rsidP="004365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="00BB23AB">
        <w:rPr>
          <w:rFonts w:ascii="Times New Roman" w:hAnsi="Times New Roman" w:cs="Times New Roman"/>
        </w:rPr>
        <w:t xml:space="preserve">Тазовский </w:t>
      </w:r>
      <w:r>
        <w:rPr>
          <w:rFonts w:ascii="Times New Roman" w:hAnsi="Times New Roman" w:cs="Times New Roman"/>
        </w:rPr>
        <w:t xml:space="preserve"> </w:t>
      </w:r>
    </w:p>
    <w:p w14:paraId="66D040CD" w14:textId="1AADB280" w:rsidR="003252DD" w:rsidRDefault="003252DD" w:rsidP="00436522">
      <w:pPr>
        <w:jc w:val="center"/>
      </w:pPr>
    </w:p>
    <w:sectPr w:rsidR="003252DD" w:rsidSect="00436522">
      <w:pgSz w:w="16838" w:h="11906" w:orient="landscape"/>
      <w:pgMar w:top="284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6C2"/>
    <w:multiLevelType w:val="hybridMultilevel"/>
    <w:tmpl w:val="165C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04A58"/>
    <w:multiLevelType w:val="hybridMultilevel"/>
    <w:tmpl w:val="7C4A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A16A8"/>
    <w:multiLevelType w:val="hybridMultilevel"/>
    <w:tmpl w:val="A2A4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22"/>
    <w:rsid w:val="000F6B0A"/>
    <w:rsid w:val="002406C1"/>
    <w:rsid w:val="003252DD"/>
    <w:rsid w:val="00377E2A"/>
    <w:rsid w:val="00436522"/>
    <w:rsid w:val="00446E20"/>
    <w:rsid w:val="006D096B"/>
    <w:rsid w:val="009811DD"/>
    <w:rsid w:val="00B87CD6"/>
    <w:rsid w:val="00B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00DB"/>
  <w15:docId w15:val="{C3C50EB5-701D-432F-9B13-B77E6C4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22"/>
  </w:style>
  <w:style w:type="paragraph" w:styleId="2">
    <w:name w:val="heading 2"/>
    <w:basedOn w:val="a"/>
    <w:link w:val="20"/>
    <w:uiPriority w:val="9"/>
    <w:qFormat/>
    <w:rsid w:val="006D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2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522"/>
    <w:pPr>
      <w:ind w:left="720"/>
      <w:contextualSpacing/>
    </w:pPr>
  </w:style>
  <w:style w:type="character" w:styleId="a6">
    <w:name w:val="Strong"/>
    <w:basedOn w:val="a0"/>
    <w:uiPriority w:val="22"/>
    <w:qFormat/>
    <w:rsid w:val="004365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6522"/>
  </w:style>
  <w:style w:type="character" w:customStyle="1" w:styleId="20">
    <w:name w:val="Заголовок 2 Знак"/>
    <w:basedOn w:val="a0"/>
    <w:link w:val="2"/>
    <w:uiPriority w:val="9"/>
    <w:rsid w:val="006D0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77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6</cp:revision>
  <dcterms:created xsi:type="dcterms:W3CDTF">2017-02-26T10:48:00Z</dcterms:created>
  <dcterms:modified xsi:type="dcterms:W3CDTF">2021-10-19T17:48:00Z</dcterms:modified>
</cp:coreProperties>
</file>