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94" w:rsidRPr="004F0B94" w:rsidRDefault="004F0B94" w:rsidP="004F0B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F0B94">
        <w:rPr>
          <w:b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Рекомендации родителям по общению с тревожным ребенком.</w:t>
      </w:r>
    </w:p>
    <w:p w:rsidR="004F0B94" w:rsidRDefault="004F0B94" w:rsidP="004F0B94">
      <w:pPr>
        <w:jc w:val="center"/>
        <w:rPr>
          <w:b/>
          <w:sz w:val="36"/>
          <w:szCs w:val="36"/>
        </w:rPr>
      </w:pPr>
    </w:p>
    <w:p w:rsidR="004F0B94" w:rsidRPr="007B0659" w:rsidRDefault="004F0B94" w:rsidP="004F0B94">
      <w:pPr>
        <w:ind w:firstLine="360"/>
        <w:jc w:val="both"/>
      </w:pPr>
      <w:r w:rsidRPr="007B0659">
        <w:t>Тревожность развивается у детей тогда, когда у них имеется внутренний конфликт, провоцируемый завышенными требованиями взрослых, их желанием поставить ребенка в зависимое от себя положение, отсутствием единой системы требований, наличием тревожности у самих взрослых. Механизм тревожности заключается в том, что ребенок находиться в постоянном ожидании неприятностей, проблем и конфликтов, он не ждет ничего хорошего от окружающих.</w:t>
      </w:r>
    </w:p>
    <w:p w:rsidR="004F0B94" w:rsidRPr="004F0B94" w:rsidRDefault="004F0B94" w:rsidP="004F0B94">
      <w:pPr>
        <w:ind w:firstLine="360"/>
        <w:jc w:val="both"/>
        <w:rPr>
          <w:i/>
        </w:rPr>
      </w:pPr>
    </w:p>
    <w:p w:rsidR="004F0B94" w:rsidRPr="004F0B94" w:rsidRDefault="004F0B94" w:rsidP="004F0B94">
      <w:pPr>
        <w:ind w:firstLine="360"/>
        <w:jc w:val="both"/>
        <w:rPr>
          <w:b/>
          <w:i/>
        </w:rPr>
      </w:pPr>
      <w:r w:rsidRPr="004F0B94">
        <w:rPr>
          <w:b/>
          <w:i/>
        </w:rPr>
        <w:t>Педагоги и психологи родителям тревожных детей рекомендуют:</w:t>
      </w:r>
    </w:p>
    <w:p w:rsidR="004F0B94" w:rsidRPr="004F0B94" w:rsidRDefault="004F0B94" w:rsidP="004F0B94">
      <w:pPr>
        <w:ind w:firstLine="360"/>
        <w:jc w:val="both"/>
        <w:rPr>
          <w:b/>
          <w:i/>
        </w:rPr>
      </w:pPr>
    </w:p>
    <w:p w:rsidR="004F0B94" w:rsidRPr="004F0B94" w:rsidRDefault="004F0B94" w:rsidP="004F0B94">
      <w:pPr>
        <w:numPr>
          <w:ilvl w:val="0"/>
          <w:numId w:val="1"/>
        </w:numPr>
        <w:jc w:val="both"/>
      </w:pPr>
      <w:r w:rsidRPr="004F0B94">
        <w:t>Фон общения с ребенком должен быть спокойным и доброжелательным.</w:t>
      </w:r>
    </w:p>
    <w:p w:rsidR="004F0B94" w:rsidRPr="004F0B94" w:rsidRDefault="004F0B94" w:rsidP="004F0B94">
      <w:pPr>
        <w:numPr>
          <w:ilvl w:val="0"/>
          <w:numId w:val="1"/>
        </w:numPr>
        <w:jc w:val="both"/>
      </w:pPr>
      <w:r w:rsidRPr="004F0B94">
        <w:t>Необходимо свести до минимума критику и негативные оценки поведения ребенка, а в отношении его личности такие оценки вообще недопустимы.</w:t>
      </w:r>
    </w:p>
    <w:p w:rsidR="004F0B94" w:rsidRPr="004F0B94" w:rsidRDefault="004F0B94" w:rsidP="004F0B94">
      <w:pPr>
        <w:numPr>
          <w:ilvl w:val="0"/>
          <w:numId w:val="1"/>
        </w:numPr>
        <w:jc w:val="both"/>
      </w:pPr>
      <w:r w:rsidRPr="004F0B94">
        <w:t>Главный козырь взр</w:t>
      </w:r>
      <w:bookmarkStart w:id="0" w:name="_GoBack"/>
      <w:bookmarkEnd w:id="0"/>
      <w:r w:rsidRPr="004F0B94">
        <w:t>ослых – это терпение и тактичность.</w:t>
      </w:r>
    </w:p>
    <w:p w:rsidR="004F0B94" w:rsidRPr="004F0B94" w:rsidRDefault="004F0B94" w:rsidP="004F0B94">
      <w:pPr>
        <w:numPr>
          <w:ilvl w:val="0"/>
          <w:numId w:val="1"/>
        </w:numPr>
        <w:jc w:val="both"/>
      </w:pPr>
      <w:r w:rsidRPr="004F0B94">
        <w:t>Необходимо развивать у ребенка инициативность и самостоятельность.</w:t>
      </w:r>
    </w:p>
    <w:p w:rsidR="004F0B94" w:rsidRPr="004F0B94" w:rsidRDefault="004F0B94" w:rsidP="004F0B94">
      <w:pPr>
        <w:numPr>
          <w:ilvl w:val="0"/>
          <w:numId w:val="1"/>
        </w:numPr>
        <w:jc w:val="both"/>
      </w:pPr>
      <w:r w:rsidRPr="004F0B94">
        <w:t>В быту необходимо стимулировать ребенка к разностороннему общению: обратиться к кому-то с просьбой, отдать что-либо (деньги – продавцу, письмо – почтальону и т.д.). На первых этапах присутствие знакомого взрослого обязательно.</w:t>
      </w:r>
    </w:p>
    <w:p w:rsidR="004F0B94" w:rsidRPr="004F0B94" w:rsidRDefault="004F0B94" w:rsidP="004F0B94">
      <w:pPr>
        <w:numPr>
          <w:ilvl w:val="0"/>
          <w:numId w:val="1"/>
        </w:numPr>
        <w:jc w:val="both"/>
      </w:pPr>
      <w:r w:rsidRPr="004F0B94">
        <w:t>Просьба, обращенная к застенчивому ребенку должна содержать конкретные задания. Важно, чтобы она была высказана спокойным, мягким голосом, содержала обращение по имени и сопровождалась ласковым прикосновением.</w:t>
      </w:r>
    </w:p>
    <w:p w:rsidR="004F0B94" w:rsidRPr="004F0B94" w:rsidRDefault="004F0B94" w:rsidP="004F0B94">
      <w:pPr>
        <w:numPr>
          <w:ilvl w:val="0"/>
          <w:numId w:val="1"/>
        </w:numPr>
        <w:jc w:val="both"/>
      </w:pPr>
      <w:r w:rsidRPr="004F0B94">
        <w:t xml:space="preserve">В общении с застенчивыми детьми необходимо исключить громкие резкие интонации, обращения в виде приказов, унизительных и критических высказываний.  </w:t>
      </w:r>
    </w:p>
    <w:p w:rsidR="004F0B94" w:rsidRPr="004F0B94" w:rsidRDefault="004F0B94" w:rsidP="004F0B94">
      <w:pPr>
        <w:ind w:left="360"/>
        <w:jc w:val="both"/>
      </w:pPr>
    </w:p>
    <w:p w:rsidR="004F0B94" w:rsidRPr="004F0B94" w:rsidRDefault="004F0B94" w:rsidP="004F0B94">
      <w:pPr>
        <w:ind w:left="360"/>
        <w:jc w:val="both"/>
      </w:pPr>
    </w:p>
    <w:p w:rsidR="004F0B94" w:rsidRPr="004F0B94" w:rsidRDefault="004F0B94" w:rsidP="004F0B94">
      <w:pPr>
        <w:ind w:left="360"/>
        <w:jc w:val="both"/>
      </w:pPr>
    </w:p>
    <w:p w:rsidR="004F0B94" w:rsidRPr="004F0B94" w:rsidRDefault="004F0B94" w:rsidP="004F0B94">
      <w:pPr>
        <w:ind w:left="360"/>
        <w:jc w:val="both"/>
      </w:pPr>
    </w:p>
    <w:p w:rsidR="004F0B94" w:rsidRPr="004F0B94" w:rsidRDefault="004F0B94" w:rsidP="004F0B94">
      <w:pPr>
        <w:ind w:left="360"/>
        <w:jc w:val="both"/>
      </w:pPr>
    </w:p>
    <w:p w:rsidR="004F0B94" w:rsidRPr="004F0B94" w:rsidRDefault="004F0B94" w:rsidP="004F0B94">
      <w:pPr>
        <w:ind w:left="360"/>
        <w:jc w:val="both"/>
      </w:pPr>
    </w:p>
    <w:p w:rsidR="0017250C" w:rsidRPr="0017250C" w:rsidRDefault="0017250C" w:rsidP="0017250C">
      <w:pPr>
        <w:spacing w:after="160" w:line="256" w:lineRule="auto"/>
        <w:jc w:val="right"/>
        <w:rPr>
          <w:rFonts w:eastAsia="Calibri"/>
          <w:lang w:eastAsia="en-US"/>
        </w:rPr>
      </w:pPr>
      <w:r w:rsidRPr="0017250C">
        <w:rPr>
          <w:rFonts w:eastAsia="Calibri"/>
          <w:lang w:eastAsia="en-US"/>
        </w:rPr>
        <w:t>Педагог-психолог д/с «Радуга» Салиндер В.Х.</w:t>
      </w:r>
    </w:p>
    <w:p w:rsidR="0017250C" w:rsidRPr="0017250C" w:rsidRDefault="0017250C" w:rsidP="0017250C">
      <w:pPr>
        <w:spacing w:after="160" w:line="256" w:lineRule="auto"/>
        <w:jc w:val="right"/>
        <w:rPr>
          <w:rFonts w:eastAsia="Calibri"/>
          <w:lang w:eastAsia="en-US"/>
        </w:rPr>
      </w:pPr>
      <w:r w:rsidRPr="0017250C">
        <w:rPr>
          <w:rFonts w:eastAsia="Calibri"/>
          <w:lang w:eastAsia="en-US"/>
        </w:rPr>
        <w:t>Информация взята с интерне-ресурса</w:t>
      </w:r>
    </w:p>
    <w:p w:rsidR="002451F0" w:rsidRDefault="002451F0" w:rsidP="0017250C">
      <w:pPr>
        <w:ind w:left="360"/>
        <w:jc w:val="both"/>
      </w:pPr>
    </w:p>
    <w:sectPr w:rsidR="0024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52753"/>
    <w:multiLevelType w:val="hybridMultilevel"/>
    <w:tmpl w:val="B9300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AC"/>
    <w:rsid w:val="0017250C"/>
    <w:rsid w:val="002451F0"/>
    <w:rsid w:val="004F0B94"/>
    <w:rsid w:val="007B0659"/>
    <w:rsid w:val="00D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F852-E507-4131-8F57-ACC5F7C3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B9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>Hewlett-Packard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7</cp:revision>
  <dcterms:created xsi:type="dcterms:W3CDTF">2023-06-08T04:58:00Z</dcterms:created>
  <dcterms:modified xsi:type="dcterms:W3CDTF">2023-08-29T03:46:00Z</dcterms:modified>
</cp:coreProperties>
</file>