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86" w:rsidRDefault="0069656F" w:rsidP="0069656F">
      <w:pPr>
        <w:shd w:val="clear" w:color="auto" w:fill="FFFFFF"/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BD3E86">
        <w:rPr>
          <w:rFonts w:ascii="Times New Roman" w:eastAsia="Times New Roman" w:hAnsi="Times New Roman" w:cs="Times New Roman"/>
          <w:sz w:val="28"/>
          <w:szCs w:val="28"/>
        </w:rPr>
        <w:t xml:space="preserve">Хореография в детском саду – это одно из любимейших детских занятий. Малыши настолько переполнены жизненной энергией, что абсолютно не могут усидеть на месте и, безусловно,  всем видам деятельности предпочитают ту, где нужно двигаться. Поэтому музыкально – ритмическое занятие, которое  проходит под веселую музыку, кажется малышам заманчивым и привлекательным. </w:t>
      </w:r>
    </w:p>
    <w:p w:rsidR="00BD3E86" w:rsidRDefault="00BD3E86" w:rsidP="00CF07E2">
      <w:pPr>
        <w:shd w:val="clear" w:color="auto" w:fill="FFFFFF"/>
        <w:spacing w:after="0"/>
        <w:ind w:left="57" w:right="283" w:firstLine="6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Хореография в детском саду имеет довольно обширную программу – ребятишек обучают общеразвивающим</w:t>
      </w:r>
      <w:r w:rsidR="00CF07E2">
        <w:rPr>
          <w:rFonts w:ascii="Times New Roman" w:eastAsia="Times New Roman" w:hAnsi="Times New Roman" w:cs="Times New Roman"/>
          <w:sz w:val="28"/>
          <w:szCs w:val="28"/>
        </w:rPr>
        <w:t xml:space="preserve"> движениям</w:t>
      </w:r>
      <w:r>
        <w:rPr>
          <w:rFonts w:ascii="Times New Roman" w:eastAsia="Times New Roman" w:hAnsi="Times New Roman" w:cs="Times New Roman"/>
          <w:sz w:val="28"/>
          <w:szCs w:val="28"/>
        </w:rPr>
        <w:t>. Здесь закладываются азы, и если у ребенка есть наклонность к танцам, обычно это видно уже на начальном этапе. Разумеется, дополнительное образование в области  хореографии в детском саду не ставит целью превратить детишек в профессиональных танцоров и балерин</w:t>
      </w:r>
      <w:r w:rsidR="00CF07E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программа предполагает только обучить детей базовым движениям, объяснить понятия танцевальных позиций и познакомить с танцевальным искусством.</w:t>
      </w:r>
      <w:r w:rsidR="00CF0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Именно поэтому хореография в саду не может полностью заместить посещение допо</w:t>
      </w:r>
      <w:r w:rsidR="00CF07E2">
        <w:rPr>
          <w:rFonts w:ascii="Times New Roman" w:eastAsia="Times New Roman" w:hAnsi="Times New Roman" w:cs="Times New Roman"/>
          <w:sz w:val="28"/>
          <w:szCs w:val="28"/>
        </w:rPr>
        <w:t>лнительных курсов танцев, если В</w:t>
      </w:r>
      <w:r>
        <w:rPr>
          <w:rFonts w:ascii="Times New Roman" w:eastAsia="Times New Roman" w:hAnsi="Times New Roman" w:cs="Times New Roman"/>
          <w:sz w:val="28"/>
          <w:szCs w:val="28"/>
        </w:rPr>
        <w:t>аш ребенок действительно тянется к освоению этого умения. К тому же, детсадовские занятия ни к чему не обязывают и не являются путем к развит</w:t>
      </w:r>
      <w:r w:rsidR="00CF07E2">
        <w:rPr>
          <w:rFonts w:ascii="Times New Roman" w:eastAsia="Times New Roman" w:hAnsi="Times New Roman" w:cs="Times New Roman"/>
          <w:sz w:val="28"/>
          <w:szCs w:val="28"/>
        </w:rPr>
        <w:t>ию в сфере танцев. Только если В</w:t>
      </w:r>
      <w:r>
        <w:rPr>
          <w:rFonts w:ascii="Times New Roman" w:eastAsia="Times New Roman" w:hAnsi="Times New Roman" w:cs="Times New Roman"/>
          <w:sz w:val="28"/>
          <w:szCs w:val="28"/>
        </w:rPr>
        <w:t>ы отдадите ребенка в специализированный кружок х</w:t>
      </w:r>
      <w:r w:rsidR="00CF07E2">
        <w:rPr>
          <w:rFonts w:ascii="Times New Roman" w:eastAsia="Times New Roman" w:hAnsi="Times New Roman" w:cs="Times New Roman"/>
          <w:sz w:val="28"/>
          <w:szCs w:val="28"/>
        </w:rPr>
        <w:t>ореографии и танцев для детей,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аш сын или дочь смогут действительно отточить какие-либо умения. </w:t>
      </w:r>
    </w:p>
    <w:p w:rsidR="001A331F" w:rsidRPr="00A91D26" w:rsidRDefault="00CF07E2" w:rsidP="00A91D26">
      <w:pPr>
        <w:shd w:val="clear" w:color="auto" w:fill="FFFFFF"/>
        <w:spacing w:after="0"/>
        <w:ind w:left="57" w:right="283" w:firstLine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В</w:t>
      </w:r>
      <w:r w:rsidR="00BD3E86">
        <w:rPr>
          <w:rFonts w:ascii="Times New Roman" w:eastAsia="Times New Roman" w:hAnsi="Times New Roman" w:cs="Times New Roman"/>
          <w:color w:val="000000"/>
          <w:sz w:val="28"/>
          <w:szCs w:val="28"/>
        </w:rPr>
        <w:t>аш ребенок с малых лет посещает хореографию  и не теряет интереса на протяжен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нескольких лет, вероятно, в В</w:t>
      </w:r>
      <w:r w:rsidR="00BD3E86">
        <w:rPr>
          <w:rFonts w:ascii="Times New Roman" w:eastAsia="Times New Roman" w:hAnsi="Times New Roman" w:cs="Times New Roman"/>
          <w:color w:val="000000"/>
          <w:sz w:val="28"/>
          <w:szCs w:val="28"/>
        </w:rPr>
        <w:t>ашей семье растет действительно талантливый танцор, и нужно поддерживать и поощрять его развитие!</w:t>
      </w:r>
    </w:p>
    <w:p w:rsidR="00A91D26" w:rsidRDefault="00A91D26" w:rsidP="00A91D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Воспитание детей искусством хореографии способствует творческой реализации потребностей малышей в двигательной активности. Однако кроме банального удовлетворения этой потребности, существует немало и других плюсов: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развивается чувство ритма, темпа;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становится физически сильнее и выносливее;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неуклюжих детей среди тех, кто занимается танцами, практически не бывает, так как отрабатывается ловкость и координация движений;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закаляется сила воли;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развивается умение преодолевать трудности;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возникает умение работать на результат;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укрепляется костная система и мускулатура;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стимулируется развитие памяти, так как она нужна для воспроизведения последовательности танцевальных движений;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обучается внимательному восприятию;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 – занятие творческое, поэтому мышление и воображение ребенка также развиваются;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укрепляет иммунитет, и ребенок растет более здоровым, чем его сверстники;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развивается первичный художественный вкус;</w:t>
      </w:r>
    </w:p>
    <w:p w:rsidR="00A91D26" w:rsidRDefault="00A91D26" w:rsidP="00A91D2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развивается моторика рук, что способствует более чёткому рисованию и раннему освоению письма;</w:t>
      </w:r>
    </w:p>
    <w:p w:rsidR="00A91D26" w:rsidRDefault="00A91D26" w:rsidP="00A91D2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формируется красивая осанка и красивая осанка;</w:t>
      </w:r>
    </w:p>
    <w:p w:rsidR="00A91D26" w:rsidRDefault="00A91D26" w:rsidP="00A91D2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ребенка появляются красивые и точные жесты и телодвижения;</w:t>
      </w:r>
    </w:p>
    <w:p w:rsidR="00701055" w:rsidRPr="00087314" w:rsidRDefault="00A91D26" w:rsidP="00087314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стеснительные </w:t>
      </w:r>
      <w:r w:rsidR="00701055">
        <w:rPr>
          <w:rFonts w:ascii="Times New Roman" w:eastAsia="Times New Roman" w:hAnsi="Times New Roman" w:cs="Times New Roman"/>
          <w:sz w:val="28"/>
          <w:szCs w:val="28"/>
        </w:rPr>
        <w:t>дети обретают уверенность в себе.</w:t>
      </w:r>
    </w:p>
    <w:p w:rsidR="000B3D00" w:rsidRDefault="000B3D00" w:rsidP="000B3D00">
      <w:pPr>
        <w:spacing w:after="0" w:line="240" w:lineRule="atLeast"/>
        <w:ind w:left="567" w:hanging="567"/>
        <w:rPr>
          <w:rFonts w:ascii="Times New Roman" w:hAnsi="Times New Roman" w:cs="Times New Roman"/>
        </w:rPr>
      </w:pPr>
    </w:p>
    <w:p w:rsidR="000B3D00" w:rsidRDefault="00701055" w:rsidP="000B3D00">
      <w:pPr>
        <w:spacing w:line="24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>
            <wp:extent cx="4759325" cy="2286000"/>
            <wp:effectExtent l="19050" t="0" r="3175" b="0"/>
            <wp:docPr id="2" name="Рисунок 1" descr="G:\Фото детей 2018-2019\Солнечные зайчики Лучики\Фото Матрёшки\DSC0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детей 2018-2019\Солнечные зайчики Лучики\Фото Матрёшки\DSC04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00" w:rsidRPr="00AC552C" w:rsidRDefault="00542A48" w:rsidP="00AC552C">
      <w:pPr>
        <w:spacing w:line="240" w:lineRule="atLeast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>
            <wp:extent cx="4761230" cy="2486025"/>
            <wp:effectExtent l="19050" t="0" r="1270" b="0"/>
            <wp:docPr id="3" name="Рисунок 1" descr="G:\Сонечные зайчики Курносики\Фото с юбилея Радуги\DSC0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нечные зайчики Курносики\Фото с юбилея Радуги\DSC01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916" b="5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00" w:rsidRDefault="000B3D00" w:rsidP="001F4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«Радуга»</w:t>
      </w:r>
    </w:p>
    <w:p w:rsidR="001F4924" w:rsidRDefault="001F4924" w:rsidP="001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924" w:rsidRPr="001F4924" w:rsidRDefault="001F4924" w:rsidP="001F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D00" w:rsidRDefault="000B3D00" w:rsidP="000B3D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0B3D00" w:rsidRPr="001F4924" w:rsidRDefault="000B3D00" w:rsidP="001F492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7A06">
        <w:rPr>
          <w:rFonts w:ascii="Times New Roman" w:hAnsi="Times New Roman" w:cs="Times New Roman"/>
          <w:b/>
          <w:sz w:val="28"/>
          <w:szCs w:val="28"/>
        </w:rPr>
        <w:t>Актуальность и польза занятий хореографией в ДОУ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4924" w:rsidRPr="001F4924" w:rsidRDefault="001F4924" w:rsidP="001F4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ko-KR"/>
        </w:rPr>
        <w:drawing>
          <wp:inline distT="0" distB="0" distL="0" distR="0">
            <wp:extent cx="4761230" cy="3380473"/>
            <wp:effectExtent l="19050" t="0" r="1270" b="0"/>
            <wp:docPr id="1" name="Рисунок 1" descr="C:\Users\5\Desktop\Нина\Картинки\bal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Нина\Картинки\balet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38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00" w:rsidRDefault="00227A06" w:rsidP="00227A06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0B3D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3D00" w:rsidRDefault="000B3D00" w:rsidP="00227A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Шляховая Н.С</w:t>
      </w:r>
      <w:r w:rsidR="00227A06">
        <w:rPr>
          <w:rFonts w:ascii="Times New Roman" w:hAnsi="Times New Roman" w:cs="Times New Roman"/>
          <w:sz w:val="24"/>
          <w:szCs w:val="24"/>
        </w:rPr>
        <w:t>.</w:t>
      </w:r>
    </w:p>
    <w:p w:rsidR="000B3D00" w:rsidRDefault="000B3D00" w:rsidP="000B3D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D00" w:rsidRDefault="000B3D00" w:rsidP="000B3D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D00" w:rsidRDefault="00B83704" w:rsidP="000B3D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Тазовский  </w:t>
      </w:r>
    </w:p>
    <w:sectPr w:rsidR="000B3D00" w:rsidSect="00A91D26">
      <w:pgSz w:w="16838" w:h="11906" w:orient="landscape"/>
      <w:pgMar w:top="567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5C8"/>
    <w:multiLevelType w:val="multilevel"/>
    <w:tmpl w:val="0A3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D6BA8"/>
    <w:multiLevelType w:val="multilevel"/>
    <w:tmpl w:val="C28A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58C4"/>
    <w:rsid w:val="000545DF"/>
    <w:rsid w:val="00087314"/>
    <w:rsid w:val="000B3D00"/>
    <w:rsid w:val="00173D49"/>
    <w:rsid w:val="001A331F"/>
    <w:rsid w:val="001E6354"/>
    <w:rsid w:val="001F4924"/>
    <w:rsid w:val="00227A06"/>
    <w:rsid w:val="00456B2F"/>
    <w:rsid w:val="00542A48"/>
    <w:rsid w:val="00560169"/>
    <w:rsid w:val="006958C4"/>
    <w:rsid w:val="0069656F"/>
    <w:rsid w:val="00701055"/>
    <w:rsid w:val="00722D3C"/>
    <w:rsid w:val="00801830"/>
    <w:rsid w:val="00855D79"/>
    <w:rsid w:val="008879C4"/>
    <w:rsid w:val="009F1F99"/>
    <w:rsid w:val="00A91D26"/>
    <w:rsid w:val="00AC552C"/>
    <w:rsid w:val="00B5231F"/>
    <w:rsid w:val="00B83704"/>
    <w:rsid w:val="00BC06B8"/>
    <w:rsid w:val="00BD3E86"/>
    <w:rsid w:val="00C547A7"/>
    <w:rsid w:val="00C91D0D"/>
    <w:rsid w:val="00C97E08"/>
    <w:rsid w:val="00CB54F0"/>
    <w:rsid w:val="00CF07E2"/>
    <w:rsid w:val="00D84ADC"/>
    <w:rsid w:val="00E43A96"/>
    <w:rsid w:val="00E55022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8AD83-ADFC-4C2E-AC6A-BC5556F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DBBB-1BE7-466B-9992-FEEC7E4E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16</cp:lastModifiedBy>
  <cp:revision>27</cp:revision>
  <cp:lastPrinted>2021-10-12T12:41:00Z</cp:lastPrinted>
  <dcterms:created xsi:type="dcterms:W3CDTF">2017-06-08T11:14:00Z</dcterms:created>
  <dcterms:modified xsi:type="dcterms:W3CDTF">2021-10-12T12:42:00Z</dcterms:modified>
</cp:coreProperties>
</file>