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4C" w:rsidRDefault="009D514C" w:rsidP="009D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9D514C" w:rsidRDefault="009D514C" w:rsidP="009D514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D514C" w:rsidRDefault="009D514C" w:rsidP="009D514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9D514C" w:rsidRDefault="009D514C" w:rsidP="009D514C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FFC000"/>
          <w:sz w:val="52"/>
          <w:szCs w:val="52"/>
        </w:rPr>
      </w:pPr>
      <w:r>
        <w:rPr>
          <w:rFonts w:ascii="Times New Roman" w:hAnsi="Times New Roman" w:cs="Times New Roman"/>
          <w:b/>
          <w:color w:val="FFC000"/>
          <w:sz w:val="52"/>
          <w:szCs w:val="52"/>
        </w:rPr>
        <w:t>Родительское собрание</w:t>
      </w: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в подготовительной к школе группе</w:t>
      </w:r>
    </w:p>
    <w:p w:rsidR="00252C54" w:rsidRDefault="00252C54" w:rsidP="00252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Gulim" w:eastAsia="Gulim" w:hAnsi="Gulim" w:cs="Times New Roman"/>
          <w:b/>
          <w:color w:val="00B050"/>
          <w:sz w:val="44"/>
          <w:szCs w:val="44"/>
        </w:rPr>
      </w:pPr>
      <w:r>
        <w:rPr>
          <w:rFonts w:ascii="Gulim" w:eastAsia="Gulim" w:hAnsi="Gulim" w:cs="Times New Roman" w:hint="eastAsia"/>
          <w:b/>
          <w:color w:val="00B050"/>
          <w:sz w:val="44"/>
          <w:szCs w:val="44"/>
        </w:rPr>
        <w:t xml:space="preserve"> «</w:t>
      </w:r>
      <w:r>
        <w:rPr>
          <w:rFonts w:ascii="Gulim" w:eastAsia="Gulim" w:hAnsi="Gulim" w:cs="Times New Roman"/>
          <w:b/>
          <w:color w:val="00B050"/>
          <w:sz w:val="44"/>
          <w:szCs w:val="44"/>
        </w:rPr>
        <w:t>Современные направления музыкально-ритмического воспитания в ДОУ</w:t>
      </w:r>
      <w:r>
        <w:rPr>
          <w:rFonts w:ascii="Gulim" w:eastAsia="Gulim" w:hAnsi="Gulim" w:cs="Times New Roman" w:hint="eastAsia"/>
          <w:b/>
          <w:color w:val="00B050"/>
          <w:sz w:val="44"/>
          <w:szCs w:val="44"/>
        </w:rPr>
        <w:t xml:space="preserve">». </w:t>
      </w:r>
    </w:p>
    <w:p w:rsidR="00252C54" w:rsidRDefault="00252C54" w:rsidP="00252C54">
      <w:pPr>
        <w:spacing w:after="0"/>
        <w:ind w:left="-851" w:firstLine="851"/>
        <w:jc w:val="center"/>
        <w:rPr>
          <w:rFonts w:ascii="Gulim" w:eastAsia="Gulim" w:hAnsi="Gulim" w:cs="Times New Roman"/>
          <w:b/>
          <w:sz w:val="44"/>
          <w:szCs w:val="44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5815" cy="3179135"/>
            <wp:effectExtent l="19050" t="0" r="0" b="0"/>
            <wp:docPr id="1" name="Рисунок 1" descr="30012016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1201619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54" w:rsidRDefault="00252C54" w:rsidP="00252C54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52C54" w:rsidRDefault="00252C54" w:rsidP="00252C5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252C54" w:rsidRDefault="00252C54" w:rsidP="00252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54" w:rsidRDefault="00252C54" w:rsidP="00252C5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5B78BB" w:rsidRPr="00A47884" w:rsidRDefault="00A47884" w:rsidP="00A4788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252C54">
        <w:rPr>
          <w:rFonts w:ascii="Times New Roman" w:hAnsi="Times New Roman" w:cs="Times New Roman"/>
          <w:sz w:val="28"/>
          <w:szCs w:val="28"/>
        </w:rPr>
        <w:t>г.</w:t>
      </w:r>
      <w:r w:rsidR="0025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516E5F" w:rsidRPr="00516E5F" w:rsidRDefault="00D57A8F" w:rsidP="00516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A8F">
        <w:rPr>
          <w:b/>
          <w:sz w:val="28"/>
          <w:szCs w:val="28"/>
        </w:rPr>
        <w:lastRenderedPageBreak/>
        <w:t>Слайд 1,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2E70">
        <w:rPr>
          <w:sz w:val="28"/>
          <w:szCs w:val="28"/>
        </w:rPr>
        <w:t>Т</w:t>
      </w:r>
      <w:r w:rsidR="00516E5F" w:rsidRPr="00516E5F">
        <w:rPr>
          <w:sz w:val="28"/>
          <w:szCs w:val="28"/>
        </w:rPr>
        <w:t>анец является богатейшим источником э</w:t>
      </w:r>
      <w:r w:rsidR="00A42E70">
        <w:rPr>
          <w:sz w:val="28"/>
          <w:szCs w:val="28"/>
        </w:rPr>
        <w:t>стетических впечатлений ребенка!</w:t>
      </w:r>
      <w:r w:rsidR="00516E5F" w:rsidRPr="00516E5F">
        <w:rPr>
          <w:sz w:val="28"/>
          <w:szCs w:val="28"/>
        </w:rPr>
        <w:t xml:space="preserve"> так как органично сочетает в себе различные виды искусства, в частности, музыку, песню, элементы театрального искусства, фольклор. </w:t>
      </w:r>
      <w:proofErr w:type="spellStart"/>
      <w:r w:rsidR="00516E5F" w:rsidRPr="00516E5F">
        <w:rPr>
          <w:sz w:val="28"/>
          <w:szCs w:val="28"/>
        </w:rPr>
        <w:t>Синкретичность</w:t>
      </w:r>
      <w:proofErr w:type="spellEnd"/>
      <w:r w:rsidR="00516E5F" w:rsidRPr="00516E5F">
        <w:rPr>
          <w:sz w:val="28"/>
          <w:szCs w:val="28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="00516E5F" w:rsidRPr="00516E5F">
        <w:rPr>
          <w:sz w:val="28"/>
          <w:szCs w:val="28"/>
        </w:rPr>
        <w:softHyphen/>
        <w:t xml:space="preserve">ную сочетанию нескольких видов спорта. </w:t>
      </w:r>
    </w:p>
    <w:p w:rsidR="00516E5F" w:rsidRPr="00516E5F" w:rsidRDefault="00A47884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D57A8F" w:rsidRPr="00D57A8F">
        <w:rPr>
          <w:rFonts w:ascii="Times New Roman" w:hAnsi="Times New Roman" w:cs="Times New Roman"/>
          <w:b/>
          <w:sz w:val="28"/>
          <w:szCs w:val="28"/>
        </w:rPr>
        <w:t>.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занятия хореографией способны оказать разностороннее комплексное влияние на развитие ребёнка и формирование его как </w:t>
      </w:r>
      <w:proofErr w:type="gramStart"/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proofErr w:type="gramEnd"/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 xml:space="preserve"> так и духовно развитой личности. </w:t>
      </w:r>
    </w:p>
    <w:p w:rsidR="00516E5F" w:rsidRPr="00516E5F" w:rsidRDefault="00D57A8F" w:rsidP="00447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8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478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>Исход</w:t>
      </w:r>
      <w:r w:rsidR="0044726F">
        <w:rPr>
          <w:rFonts w:ascii="Times New Roman" w:eastAsia="Times New Roman" w:hAnsi="Times New Roman" w:cs="Times New Roman"/>
          <w:sz w:val="28"/>
          <w:szCs w:val="28"/>
        </w:rPr>
        <w:t>я из  разделов,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26F">
        <w:rPr>
          <w:rFonts w:ascii="Times New Roman" w:eastAsia="Times New Roman" w:hAnsi="Times New Roman" w:cs="Times New Roman"/>
          <w:sz w:val="28"/>
          <w:szCs w:val="28"/>
        </w:rPr>
        <w:t>разработанной мной дополнительной</w:t>
      </w:r>
      <w:r w:rsidR="0044726F" w:rsidRPr="0051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26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44726F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44726F" w:rsidRPr="0051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2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726F">
        <w:rPr>
          <w:rFonts w:ascii="Times New Roman" w:hAnsi="Times New Roman"/>
          <w:sz w:val="28"/>
          <w:szCs w:val="28"/>
        </w:rPr>
        <w:t>музыкально-ритмическому</w:t>
      </w:r>
      <w:r w:rsidR="0044726F" w:rsidRPr="0044726F">
        <w:rPr>
          <w:rFonts w:ascii="Times New Roman" w:hAnsi="Times New Roman"/>
          <w:sz w:val="28"/>
          <w:szCs w:val="28"/>
        </w:rPr>
        <w:t xml:space="preserve"> воспитани</w:t>
      </w:r>
      <w:r w:rsidR="0044726F">
        <w:rPr>
          <w:rFonts w:ascii="Times New Roman" w:hAnsi="Times New Roman"/>
          <w:sz w:val="28"/>
          <w:szCs w:val="28"/>
        </w:rPr>
        <w:t>ю</w:t>
      </w:r>
      <w:r w:rsidR="0044726F" w:rsidRPr="00516E5F">
        <w:rPr>
          <w:rFonts w:ascii="Times New Roman" w:hAnsi="Times New Roman"/>
          <w:szCs w:val="28"/>
        </w:rPr>
        <w:t>,</w:t>
      </w:r>
      <w:r w:rsidR="0044726F" w:rsidRPr="0051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>обучались и продолжают обуча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</w:p>
    <w:p w:rsidR="00516E5F" w:rsidRPr="00516E5F" w:rsidRDefault="00516E5F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E5F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516E5F">
        <w:rPr>
          <w:rFonts w:ascii="Times New Roman" w:eastAsia="Times New Roman" w:hAnsi="Times New Roman" w:cs="Times New Roman"/>
          <w:sz w:val="28"/>
          <w:szCs w:val="28"/>
        </w:rPr>
        <w:t xml:space="preserve"> движениям – это разнообразные виды ходьбы, бега, пружинные движения и т. д.;</w:t>
      </w:r>
    </w:p>
    <w:p w:rsidR="00516E5F" w:rsidRPr="00516E5F" w:rsidRDefault="00A47884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8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6E5F" w:rsidRPr="00516E5F">
        <w:rPr>
          <w:rFonts w:ascii="Times New Roman" w:eastAsia="Times New Roman" w:hAnsi="Times New Roman" w:cs="Times New Roman"/>
          <w:sz w:val="28"/>
          <w:szCs w:val="28"/>
        </w:rPr>
        <w:t>- знакомятся с позициями рук и ног в классическом танце;</w:t>
      </w:r>
    </w:p>
    <w:p w:rsidR="00516E5F" w:rsidRPr="00516E5F" w:rsidRDefault="00516E5F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5F">
        <w:rPr>
          <w:rFonts w:ascii="Times New Roman" w:eastAsia="Times New Roman" w:hAnsi="Times New Roman" w:cs="Times New Roman"/>
          <w:sz w:val="28"/>
          <w:szCs w:val="28"/>
        </w:rPr>
        <w:t>- разучивают классические упражнения у хореографического станка;</w:t>
      </w:r>
    </w:p>
    <w:p w:rsidR="00516E5F" w:rsidRPr="00516E5F" w:rsidRDefault="00516E5F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5F">
        <w:rPr>
          <w:rFonts w:ascii="Times New Roman" w:eastAsia="Times New Roman" w:hAnsi="Times New Roman" w:cs="Times New Roman"/>
          <w:sz w:val="28"/>
          <w:szCs w:val="28"/>
        </w:rPr>
        <w:t>- изучают элементы национальных и бальных и современных танцев;</w:t>
      </w:r>
    </w:p>
    <w:p w:rsidR="00516E5F" w:rsidRPr="00516E5F" w:rsidRDefault="00516E5F" w:rsidP="00516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5F">
        <w:rPr>
          <w:rFonts w:ascii="Times New Roman" w:eastAsia="Times New Roman" w:hAnsi="Times New Roman" w:cs="Times New Roman"/>
          <w:sz w:val="28"/>
          <w:szCs w:val="28"/>
        </w:rPr>
        <w:t>- играют в музыкально-подвижные игры.</w:t>
      </w:r>
    </w:p>
    <w:p w:rsidR="00516E5F" w:rsidRPr="00516E5F" w:rsidRDefault="00516E5F" w:rsidP="0044726F">
      <w:pPr>
        <w:pStyle w:val="a7"/>
        <w:jc w:val="both"/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</w:pPr>
      <w:r w:rsidRPr="00516E5F">
        <w:rPr>
          <w:rStyle w:val="BookAntiqua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</w:t>
      </w:r>
      <w:r w:rsidR="00D57A8F" w:rsidRPr="00D57A8F">
        <w:rPr>
          <w:rFonts w:ascii="Times New Roman" w:hAnsi="Times New Roman"/>
          <w:b/>
          <w:szCs w:val="28"/>
        </w:rPr>
        <w:t xml:space="preserve">Слайд </w:t>
      </w:r>
      <w:r w:rsidR="00D57A8F">
        <w:rPr>
          <w:rFonts w:ascii="Times New Roman" w:hAnsi="Times New Roman"/>
          <w:b/>
          <w:szCs w:val="28"/>
        </w:rPr>
        <w:t>6.</w:t>
      </w:r>
      <w:r w:rsidR="00D57A8F">
        <w:rPr>
          <w:rStyle w:val="BookAntiqua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Pr="00516E5F">
        <w:rPr>
          <w:rStyle w:val="BookAntiqua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своей деятельности помимо традиционных методов работы, применяю и </w:t>
      </w:r>
      <w:r w:rsidRPr="00516E5F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 xml:space="preserve">нетрадиционные направления, которых в настоящее время существует большое разнообразие. К подобным современным направлениям относят:     </w:t>
      </w:r>
      <w:bookmarkStart w:id="0" w:name="_Hlk50974558"/>
    </w:p>
    <w:bookmarkEnd w:id="0"/>
    <w:p w:rsidR="00A47884" w:rsidRDefault="00516E5F" w:rsidP="00516E5F">
      <w:pPr>
        <w:pStyle w:val="a7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16E5F">
        <w:rPr>
          <w:rStyle w:val="a8"/>
          <w:rFonts w:eastAsia="Calibri"/>
          <w:sz w:val="28"/>
          <w:szCs w:val="28"/>
        </w:rPr>
        <w:t xml:space="preserve"> «Танцевально-ритмическая гимнастика» </w:t>
      </w:r>
      <w:r w:rsidRPr="00516E5F">
        <w:rPr>
          <w:rFonts w:ascii="Times New Roman" w:hAnsi="Times New Roman"/>
          <w:color w:val="000000"/>
          <w:szCs w:val="28"/>
        </w:rPr>
        <w:t>является основой для развития чувства ритма и двигательных способностей занимающихся</w:t>
      </w:r>
      <w:r w:rsidR="00A47884">
        <w:rPr>
          <w:rFonts w:ascii="Times New Roman" w:hAnsi="Times New Roman"/>
          <w:color w:val="000000"/>
          <w:szCs w:val="28"/>
        </w:rPr>
        <w:t>.</w:t>
      </w:r>
    </w:p>
    <w:p w:rsidR="0044726F" w:rsidRDefault="00516E5F" w:rsidP="00516E5F">
      <w:pPr>
        <w:pStyle w:val="a7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16E5F">
        <w:rPr>
          <w:rFonts w:ascii="Times New Roman" w:hAnsi="Times New Roman"/>
          <w:b/>
          <w:color w:val="000000"/>
          <w:szCs w:val="28"/>
        </w:rPr>
        <w:t>«</w:t>
      </w:r>
      <w:proofErr w:type="spellStart"/>
      <w:r w:rsidRPr="00516E5F">
        <w:rPr>
          <w:rFonts w:ascii="Times New Roman" w:hAnsi="Times New Roman"/>
          <w:b/>
          <w:color w:val="000000"/>
          <w:szCs w:val="28"/>
        </w:rPr>
        <w:t>Игроритмика</w:t>
      </w:r>
      <w:proofErr w:type="spellEnd"/>
      <w:r w:rsidRPr="00516E5F">
        <w:rPr>
          <w:rFonts w:ascii="Times New Roman" w:hAnsi="Times New Roman"/>
          <w:color w:val="000000"/>
          <w:szCs w:val="28"/>
        </w:rPr>
        <w:t>» служит основой для освое</w:t>
      </w:r>
      <w:r w:rsidRPr="00516E5F">
        <w:rPr>
          <w:rFonts w:ascii="Times New Roman" w:hAnsi="Times New Roman"/>
          <w:color w:val="000000"/>
          <w:szCs w:val="28"/>
        </w:rPr>
        <w:softHyphen/>
        <w:t xml:space="preserve">ния ребенком различных видов </w:t>
      </w:r>
      <w:proofErr w:type="spellStart"/>
      <w:r w:rsidRPr="00516E5F">
        <w:rPr>
          <w:rFonts w:ascii="Times New Roman" w:hAnsi="Times New Roman"/>
          <w:color w:val="000000"/>
          <w:szCs w:val="28"/>
        </w:rPr>
        <w:t>общеразвивающих</w:t>
      </w:r>
      <w:proofErr w:type="spellEnd"/>
      <w:r w:rsidRPr="00516E5F">
        <w:rPr>
          <w:rFonts w:ascii="Times New Roman" w:hAnsi="Times New Roman"/>
          <w:color w:val="000000"/>
          <w:szCs w:val="28"/>
        </w:rPr>
        <w:t xml:space="preserve"> движений. </w:t>
      </w:r>
    </w:p>
    <w:p w:rsidR="00516E5F" w:rsidRPr="00516E5F" w:rsidRDefault="00516E5F" w:rsidP="00516E5F">
      <w:pPr>
        <w:pStyle w:val="a7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16E5F">
        <w:rPr>
          <w:rStyle w:val="a8"/>
          <w:rFonts w:eastAsia="Calibri"/>
          <w:sz w:val="28"/>
          <w:szCs w:val="28"/>
        </w:rPr>
        <w:t>«</w:t>
      </w:r>
      <w:proofErr w:type="spellStart"/>
      <w:r w:rsidRPr="00516E5F">
        <w:rPr>
          <w:rStyle w:val="a8"/>
          <w:rFonts w:eastAsia="Calibri"/>
          <w:sz w:val="28"/>
          <w:szCs w:val="28"/>
        </w:rPr>
        <w:t>Игротанцы</w:t>
      </w:r>
      <w:proofErr w:type="spellEnd"/>
      <w:r w:rsidRPr="00516E5F">
        <w:rPr>
          <w:rStyle w:val="a8"/>
          <w:rFonts w:eastAsia="Calibri"/>
          <w:sz w:val="28"/>
          <w:szCs w:val="28"/>
        </w:rPr>
        <w:t xml:space="preserve">» </w:t>
      </w:r>
      <w:r w:rsidRPr="00516E5F">
        <w:rPr>
          <w:rFonts w:ascii="Times New Roman" w:hAnsi="Times New Roman"/>
          <w:color w:val="000000"/>
          <w:szCs w:val="28"/>
        </w:rPr>
        <w:t>направлены на формирование у воспи</w:t>
      </w:r>
      <w:r w:rsidR="0044726F">
        <w:rPr>
          <w:rFonts w:ascii="Times New Roman" w:hAnsi="Times New Roman"/>
          <w:color w:val="000000"/>
          <w:szCs w:val="28"/>
        </w:rPr>
        <w:t>тан</w:t>
      </w:r>
      <w:r w:rsidR="0044726F">
        <w:rPr>
          <w:rFonts w:ascii="Times New Roman" w:hAnsi="Times New Roman"/>
          <w:color w:val="000000"/>
          <w:szCs w:val="28"/>
        </w:rPr>
        <w:softHyphen/>
        <w:t>ников танцевальных движений.</w:t>
      </w:r>
      <w:r w:rsidRPr="00516E5F">
        <w:rPr>
          <w:rFonts w:ascii="Times New Roman" w:hAnsi="Times New Roman"/>
          <w:color w:val="000000"/>
          <w:szCs w:val="28"/>
        </w:rPr>
        <w:t xml:space="preserve"> В этот раздел входят: элементы классического, народного, бального, современного и ритмического танцев. </w:t>
      </w:r>
    </w:p>
    <w:p w:rsidR="0044726F" w:rsidRDefault="00516E5F" w:rsidP="00516E5F">
      <w:pPr>
        <w:pStyle w:val="a7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16E5F">
        <w:rPr>
          <w:rStyle w:val="a8"/>
          <w:rFonts w:eastAsia="Calibri"/>
          <w:sz w:val="28"/>
          <w:szCs w:val="28"/>
        </w:rPr>
        <w:t>«</w:t>
      </w:r>
      <w:proofErr w:type="spellStart"/>
      <w:r w:rsidRPr="00516E5F">
        <w:rPr>
          <w:rStyle w:val="a8"/>
          <w:rFonts w:eastAsia="Calibri"/>
          <w:sz w:val="28"/>
          <w:szCs w:val="28"/>
        </w:rPr>
        <w:t>Игропластика</w:t>
      </w:r>
      <w:proofErr w:type="spellEnd"/>
      <w:r w:rsidRPr="00516E5F">
        <w:rPr>
          <w:rStyle w:val="a8"/>
          <w:rFonts w:eastAsia="Calibri"/>
          <w:sz w:val="28"/>
          <w:szCs w:val="28"/>
        </w:rPr>
        <w:t xml:space="preserve">» </w:t>
      </w:r>
      <w:r w:rsidRPr="00516E5F">
        <w:rPr>
          <w:rFonts w:ascii="Times New Roman" w:hAnsi="Times New Roman"/>
          <w:color w:val="000000"/>
          <w:szCs w:val="28"/>
        </w:rPr>
        <w:t>основывается на нетрадицион</w:t>
      </w:r>
      <w:r w:rsidRPr="00516E5F">
        <w:rPr>
          <w:rFonts w:ascii="Times New Roman" w:hAnsi="Times New Roman"/>
          <w:color w:val="000000"/>
          <w:szCs w:val="28"/>
        </w:rPr>
        <w:softHyphen/>
        <w:t>ной методике развития мышечной силы и гибкости за</w:t>
      </w:r>
      <w:r w:rsidRPr="00516E5F">
        <w:rPr>
          <w:rFonts w:ascii="Times New Roman" w:hAnsi="Times New Roman"/>
          <w:color w:val="000000"/>
          <w:szCs w:val="28"/>
        </w:rPr>
        <w:softHyphen/>
        <w:t xml:space="preserve">нимающихся. Здесь используются элементы древних гимнастических движений и упражнения </w:t>
      </w:r>
      <w:proofErr w:type="spellStart"/>
      <w:r w:rsidRPr="00516E5F">
        <w:rPr>
          <w:rFonts w:ascii="Times New Roman" w:hAnsi="Times New Roman"/>
          <w:color w:val="000000"/>
          <w:szCs w:val="28"/>
        </w:rPr>
        <w:t>стретчинга</w:t>
      </w:r>
      <w:proofErr w:type="spellEnd"/>
      <w:r w:rsidRPr="00516E5F">
        <w:rPr>
          <w:rFonts w:ascii="Times New Roman" w:hAnsi="Times New Roman"/>
          <w:color w:val="000000"/>
          <w:szCs w:val="28"/>
        </w:rPr>
        <w:t>, выпол</w:t>
      </w:r>
      <w:r w:rsidRPr="00516E5F">
        <w:rPr>
          <w:rFonts w:ascii="Times New Roman" w:hAnsi="Times New Roman"/>
          <w:color w:val="000000"/>
          <w:szCs w:val="28"/>
        </w:rPr>
        <w:softHyphen/>
        <w:t xml:space="preserve">няемые в игровой сюжетной форме. </w:t>
      </w:r>
    </w:p>
    <w:p w:rsidR="00A359BB" w:rsidRPr="0044726F" w:rsidRDefault="00516E5F" w:rsidP="0044726F">
      <w:pPr>
        <w:pStyle w:val="a7"/>
        <w:ind w:firstLine="709"/>
        <w:jc w:val="both"/>
        <w:rPr>
          <w:rFonts w:ascii="Times New Roman" w:hAnsi="Times New Roman"/>
          <w:szCs w:val="28"/>
        </w:rPr>
      </w:pPr>
      <w:r w:rsidRPr="00516E5F">
        <w:rPr>
          <w:rFonts w:ascii="Times New Roman" w:hAnsi="Times New Roman"/>
          <w:szCs w:val="28"/>
        </w:rPr>
        <w:t>Все, вышеперечисленные направления музыкально-ритмического воспитания, объединяет игровой метод проведения занятий, который придаёт учебно-воспитательному процессу привлекательную форму, облегчает процесс запоминания и освоения</w:t>
      </w:r>
      <w:bookmarkStart w:id="1" w:name="_GoBack"/>
      <w:bookmarkEnd w:id="1"/>
      <w:r w:rsidRPr="00516E5F">
        <w:rPr>
          <w:rFonts w:ascii="Times New Roman" w:hAnsi="Times New Roman"/>
          <w:szCs w:val="28"/>
        </w:rPr>
        <w:t xml:space="preserve"> разнообразных </w:t>
      </w:r>
      <w:proofErr w:type="spellStart"/>
      <w:r w:rsidRPr="00516E5F">
        <w:rPr>
          <w:rFonts w:ascii="Times New Roman" w:hAnsi="Times New Roman"/>
          <w:szCs w:val="28"/>
        </w:rPr>
        <w:t>общеразвивающих</w:t>
      </w:r>
      <w:proofErr w:type="spellEnd"/>
      <w:r w:rsidRPr="00516E5F">
        <w:rPr>
          <w:rFonts w:ascii="Times New Roman" w:hAnsi="Times New Roman"/>
          <w:szCs w:val="28"/>
        </w:rPr>
        <w:t xml:space="preserve"> движений и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A038C3" w:rsidRPr="00516E5F" w:rsidRDefault="0044726F" w:rsidP="0044726F">
      <w:pPr>
        <w:spacing w:after="0"/>
        <w:jc w:val="both"/>
        <w:rPr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     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По окончании третьего года </w:t>
      </w:r>
      <w:r w:rsidR="00713E71" w:rsidRPr="00516E5F">
        <w:rPr>
          <w:rStyle w:val="c4"/>
          <w:rFonts w:ascii="Times New Roman" w:hAnsi="Times New Roman" w:cs="Times New Roman"/>
          <w:sz w:val="28"/>
          <w:szCs w:val="28"/>
        </w:rPr>
        <w:t>обучения выпускники детского сада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свободно и выразительно двигаются </w:t>
      </w:r>
      <w:r w:rsidR="00C64C5F" w:rsidRPr="00516E5F">
        <w:rPr>
          <w:rStyle w:val="c4"/>
          <w:rFonts w:ascii="Times New Roman" w:hAnsi="Times New Roman" w:cs="Times New Roman"/>
          <w:sz w:val="28"/>
          <w:szCs w:val="28"/>
        </w:rPr>
        <w:t>под музыку, у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меют точно 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lastRenderedPageBreak/>
        <w:t>координировать движения с основными средства</w:t>
      </w:r>
      <w:r w:rsidR="00D57A8F">
        <w:rPr>
          <w:rStyle w:val="c4"/>
          <w:rFonts w:ascii="Times New Roman" w:hAnsi="Times New Roman" w:cs="Times New Roman"/>
          <w:sz w:val="28"/>
          <w:szCs w:val="28"/>
        </w:rPr>
        <w:t>ми музыкальной выразительности</w:t>
      </w:r>
      <w:proofErr w:type="gramStart"/>
      <w:r w:rsidR="00D57A8F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В</w:t>
      </w:r>
      <w:proofErr w:type="gramEnd"/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ладеют  навыками  по  различным  видам  передвижений  по  залу  и  приобретают 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>определённый двигательный опыт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>  и  танцевальных  упражнений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="00713E71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Дети </w:t>
      </w:r>
      <w:r w:rsidR="009E2B3E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так же </w:t>
      </w:r>
      <w:r w:rsidR="00713E71" w:rsidRPr="00516E5F">
        <w:rPr>
          <w:rStyle w:val="c4"/>
          <w:rFonts w:ascii="Times New Roman" w:hAnsi="Times New Roman" w:cs="Times New Roman"/>
          <w:sz w:val="28"/>
          <w:szCs w:val="28"/>
        </w:rPr>
        <w:t>о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>владе</w:t>
      </w:r>
      <w:r w:rsidR="00713E71" w:rsidRPr="00516E5F">
        <w:rPr>
          <w:rStyle w:val="c4"/>
          <w:rFonts w:ascii="Times New Roman" w:hAnsi="Times New Roman" w:cs="Times New Roman"/>
          <w:sz w:val="28"/>
          <w:szCs w:val="28"/>
        </w:rPr>
        <w:t>ва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ют  основными  хореографическими  упражнениями у станка и 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выполняют 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их 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по 1й, 2й, 3й, и 6й позициям ног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13E71" w:rsidRPr="00516E5F">
        <w:rPr>
          <w:rStyle w:val="c4"/>
          <w:rFonts w:ascii="Times New Roman" w:hAnsi="Times New Roman" w:cs="Times New Roman"/>
          <w:sz w:val="28"/>
          <w:szCs w:val="28"/>
        </w:rPr>
        <w:t>С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амостоятельно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без помощи педагога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исполняют комплексы </w:t>
      </w:r>
      <w:proofErr w:type="spellStart"/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движений игровым  методом, запланированные учебной программой</w:t>
      </w:r>
      <w:r w:rsidR="009E2B3E" w:rsidRPr="00516E5F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и сложные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танцевальные композиции</w:t>
      </w:r>
      <w:r w:rsidR="00E15FA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 в народной, эстр</w:t>
      </w:r>
      <w:r w:rsidR="009E2B3E" w:rsidRPr="00516E5F">
        <w:rPr>
          <w:rStyle w:val="c4"/>
          <w:rFonts w:ascii="Times New Roman" w:hAnsi="Times New Roman" w:cs="Times New Roman"/>
          <w:sz w:val="28"/>
          <w:szCs w:val="28"/>
        </w:rPr>
        <w:t>адной или современной стилистике</w:t>
      </w:r>
      <w:r w:rsidR="00DC2DC3" w:rsidRPr="00516E5F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</w:p>
    <w:p w:rsidR="008D19BC" w:rsidRDefault="00222423" w:rsidP="008D19BC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 в завершение нельзя не сказать о том, что</w:t>
      </w:r>
      <w:r w:rsidR="008D1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B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Ваш ребенок с малых лет посещает хореографию  и не теряет интереса на протяжении нескольких лет, вероятно, в Вашей семье растет действительно талантливый танцор, и нужно поддерживать и поощрять его дальнейшее  развитие!</w:t>
      </w:r>
    </w:p>
    <w:p w:rsidR="00776787" w:rsidRPr="00516E5F" w:rsidRDefault="00776787" w:rsidP="008D19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6787" w:rsidRPr="00516E5F" w:rsidRDefault="00776787" w:rsidP="0044726F">
      <w:pPr>
        <w:shd w:val="clear" w:color="auto" w:fill="FFFFFF"/>
        <w:spacing w:after="0"/>
        <w:ind w:left="-851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C7" w:rsidRPr="00516E5F" w:rsidRDefault="00157BC7" w:rsidP="0044726F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157BC7" w:rsidRPr="00516E5F" w:rsidSect="00A80D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C8"/>
    <w:multiLevelType w:val="multilevel"/>
    <w:tmpl w:val="0A3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BA8"/>
    <w:multiLevelType w:val="multilevel"/>
    <w:tmpl w:val="C28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FEA"/>
    <w:rsid w:val="00040B86"/>
    <w:rsid w:val="000F40D0"/>
    <w:rsid w:val="00113F6A"/>
    <w:rsid w:val="0013345E"/>
    <w:rsid w:val="00157BC7"/>
    <w:rsid w:val="00170300"/>
    <w:rsid w:val="00222423"/>
    <w:rsid w:val="00252C54"/>
    <w:rsid w:val="00267C3C"/>
    <w:rsid w:val="002A1F88"/>
    <w:rsid w:val="002A2FEA"/>
    <w:rsid w:val="002B0478"/>
    <w:rsid w:val="002D7ECF"/>
    <w:rsid w:val="00370A3E"/>
    <w:rsid w:val="003B305C"/>
    <w:rsid w:val="004122A3"/>
    <w:rsid w:val="0044726F"/>
    <w:rsid w:val="004C716B"/>
    <w:rsid w:val="004D16D6"/>
    <w:rsid w:val="00514D6F"/>
    <w:rsid w:val="00515104"/>
    <w:rsid w:val="00516E5F"/>
    <w:rsid w:val="0053488C"/>
    <w:rsid w:val="005B78BB"/>
    <w:rsid w:val="005F6A61"/>
    <w:rsid w:val="00616FB9"/>
    <w:rsid w:val="00641EDB"/>
    <w:rsid w:val="006465C2"/>
    <w:rsid w:val="00661B73"/>
    <w:rsid w:val="00713E71"/>
    <w:rsid w:val="0072020E"/>
    <w:rsid w:val="00761560"/>
    <w:rsid w:val="00776787"/>
    <w:rsid w:val="0078227B"/>
    <w:rsid w:val="007F486D"/>
    <w:rsid w:val="00843171"/>
    <w:rsid w:val="00844F80"/>
    <w:rsid w:val="00874DFD"/>
    <w:rsid w:val="008C30DF"/>
    <w:rsid w:val="008D19BC"/>
    <w:rsid w:val="008F5B73"/>
    <w:rsid w:val="008F7722"/>
    <w:rsid w:val="009135CC"/>
    <w:rsid w:val="00937AB2"/>
    <w:rsid w:val="00946CC0"/>
    <w:rsid w:val="009724CB"/>
    <w:rsid w:val="00986A1E"/>
    <w:rsid w:val="009B6730"/>
    <w:rsid w:val="009C1577"/>
    <w:rsid w:val="009D514C"/>
    <w:rsid w:val="009E2B3E"/>
    <w:rsid w:val="009F18D6"/>
    <w:rsid w:val="00A038C3"/>
    <w:rsid w:val="00A359BB"/>
    <w:rsid w:val="00A42E70"/>
    <w:rsid w:val="00A47884"/>
    <w:rsid w:val="00A74305"/>
    <w:rsid w:val="00A80A26"/>
    <w:rsid w:val="00A80DED"/>
    <w:rsid w:val="00A964BE"/>
    <w:rsid w:val="00AC00C3"/>
    <w:rsid w:val="00B15BF9"/>
    <w:rsid w:val="00B67D8C"/>
    <w:rsid w:val="00BA5226"/>
    <w:rsid w:val="00BE106C"/>
    <w:rsid w:val="00C168F3"/>
    <w:rsid w:val="00C20138"/>
    <w:rsid w:val="00C52F34"/>
    <w:rsid w:val="00C64C5F"/>
    <w:rsid w:val="00D05BB8"/>
    <w:rsid w:val="00D57A8F"/>
    <w:rsid w:val="00DA7225"/>
    <w:rsid w:val="00DC2DC3"/>
    <w:rsid w:val="00DF440A"/>
    <w:rsid w:val="00E15FA3"/>
    <w:rsid w:val="00E6473C"/>
    <w:rsid w:val="00EC2685"/>
    <w:rsid w:val="00EC3DA0"/>
    <w:rsid w:val="00EC7F22"/>
    <w:rsid w:val="00ED4378"/>
    <w:rsid w:val="00EF0EDA"/>
    <w:rsid w:val="00F0079B"/>
    <w:rsid w:val="00F16F9F"/>
    <w:rsid w:val="00F2378A"/>
    <w:rsid w:val="00F37CD7"/>
    <w:rsid w:val="00F4201A"/>
    <w:rsid w:val="00FB5516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20E"/>
    <w:pPr>
      <w:ind w:left="720"/>
      <w:contextualSpacing/>
    </w:pPr>
  </w:style>
  <w:style w:type="character" w:customStyle="1" w:styleId="c4">
    <w:name w:val="c4"/>
    <w:basedOn w:val="a0"/>
    <w:rsid w:val="00C168F3"/>
  </w:style>
  <w:style w:type="character" w:customStyle="1" w:styleId="c4c38c1">
    <w:name w:val="c4 c38 c1"/>
    <w:basedOn w:val="a0"/>
    <w:rsid w:val="00C168F3"/>
  </w:style>
  <w:style w:type="character" w:customStyle="1" w:styleId="c4c10">
    <w:name w:val="c4 c10"/>
    <w:basedOn w:val="a0"/>
    <w:rsid w:val="00C168F3"/>
  </w:style>
  <w:style w:type="paragraph" w:styleId="a5">
    <w:name w:val="Balloon Text"/>
    <w:basedOn w:val="a"/>
    <w:link w:val="a6"/>
    <w:uiPriority w:val="99"/>
    <w:semiHidden/>
    <w:unhideWhenUsed/>
    <w:rsid w:val="00B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2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6E5F"/>
    <w:pPr>
      <w:spacing w:after="0" w:line="240" w:lineRule="auto"/>
    </w:pPr>
    <w:rPr>
      <w:rFonts w:ascii="Calibri" w:eastAsia="Calibri" w:hAnsi="Calibri" w:cs="Times New Roman"/>
      <w:sz w:val="28"/>
      <w:lang w:eastAsia="en-US"/>
    </w:rPr>
  </w:style>
  <w:style w:type="character" w:customStyle="1" w:styleId="BookAntiqua">
    <w:name w:val="Основной текст + Book Antiqua"/>
    <w:aliases w:val="20,5 pt,Полужирный,Основной текст + Lucida Sans Unicode,11,Интервал 0 pt"/>
    <w:basedOn w:val="a0"/>
    <w:rsid w:val="00516E5F"/>
    <w:rPr>
      <w:rFonts w:ascii="Book Antiqua" w:eastAsia="Times New Roman" w:hAnsi="Book Antiqua" w:cs="Book Antiqua" w:hint="default"/>
      <w:b/>
      <w:bCs/>
      <w:strike w:val="0"/>
      <w:dstrike w:val="0"/>
      <w:color w:val="000000"/>
      <w:spacing w:val="0"/>
      <w:w w:val="100"/>
      <w:position w:val="0"/>
      <w:sz w:val="41"/>
      <w:szCs w:val="41"/>
      <w:u w:val="none"/>
      <w:effect w:val="none"/>
      <w:lang w:val="ru-RU" w:bidi="ar-SA"/>
    </w:rPr>
  </w:style>
  <w:style w:type="character" w:customStyle="1" w:styleId="a8">
    <w:name w:val="Основной текст + Полужирный"/>
    <w:basedOn w:val="a0"/>
    <w:uiPriority w:val="99"/>
    <w:rsid w:val="00516E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43</cp:revision>
  <cp:lastPrinted>2018-06-08T10:07:00Z</cp:lastPrinted>
  <dcterms:created xsi:type="dcterms:W3CDTF">2018-06-05T09:36:00Z</dcterms:created>
  <dcterms:modified xsi:type="dcterms:W3CDTF">2023-03-16T12:48:00Z</dcterms:modified>
</cp:coreProperties>
</file>